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20CC" w:rsidRPr="000C19D7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0C19D7">
        <w:rPr>
          <w:b/>
        </w:rPr>
        <w:t>T.C.</w:t>
      </w:r>
    </w:p>
    <w:p w:rsidR="006020CC" w:rsidRPr="000C19D7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0C19D7">
        <w:rPr>
          <w:b/>
        </w:rPr>
        <w:t>MİLLÎ EĞİTİM BAKANLIĞI</w:t>
      </w:r>
    </w:p>
    <w:p w:rsidR="006020CC" w:rsidRPr="000C19D7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0C19D7">
        <w:rPr>
          <w:b/>
        </w:rPr>
        <w:t>Öğretmen Yetiştirme ve Geliştirme Genel Müdürlüğü</w:t>
      </w:r>
    </w:p>
    <w:p w:rsidR="002A260C" w:rsidRPr="000C19D7" w:rsidRDefault="002A260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0C19D7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  <w:r w:rsidRPr="000C19D7">
        <w:rPr>
          <w:b/>
        </w:rPr>
        <w:t>Mesleki Gelişim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FD6447" w:rsidTr="00FD644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Default="00FD6447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Default="00FD6447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Default="00FD6447">
            <w:pPr>
              <w:jc w:val="center"/>
              <w:rPr>
                <w:b/>
              </w:rPr>
            </w:pPr>
            <w:r>
              <w:rPr>
                <w:b/>
                <w:szCs w:val="22"/>
              </w:rPr>
              <w:t>KODU</w:t>
            </w:r>
          </w:p>
        </w:tc>
      </w:tr>
      <w:tr w:rsidR="00FD6447" w:rsidTr="00FD6447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Default="00FD644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Çocuk Gelişimi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Default="00FD644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Okul Öncesi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6447" w:rsidRDefault="00FD6447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2.02.02.02.008</w:t>
            </w:r>
          </w:p>
        </w:tc>
      </w:tr>
    </w:tbl>
    <w:p w:rsidR="006020CC" w:rsidRPr="000C19D7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6020CC" w:rsidRPr="000C19D7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0C19D7">
        <w:rPr>
          <w:b/>
        </w:rPr>
        <w:t>ETKİNLİĞİN ADI</w:t>
      </w:r>
    </w:p>
    <w:p w:rsidR="006020CC" w:rsidRPr="000C19D7" w:rsidRDefault="006020CC" w:rsidP="00AA5C65">
      <w:pPr>
        <w:spacing w:line="276" w:lineRule="auto"/>
        <w:ind w:left="360"/>
        <w:rPr>
          <w:rStyle w:val="Gl"/>
          <w:b w:val="0"/>
          <w:bCs w:val="0"/>
        </w:rPr>
      </w:pPr>
      <w:r w:rsidRPr="000C19D7">
        <w:rPr>
          <w:rStyle w:val="Gl"/>
          <w:b w:val="0"/>
          <w:bCs w:val="0"/>
        </w:rPr>
        <w:t xml:space="preserve">      Okul Öncesinde Kaynaştırma Eğitimi Kursu</w:t>
      </w:r>
    </w:p>
    <w:p w:rsidR="00DD2D7E" w:rsidRPr="000C19D7" w:rsidRDefault="00DD2D7E" w:rsidP="00AA5C65">
      <w:pPr>
        <w:spacing w:line="276" w:lineRule="auto"/>
        <w:ind w:left="360"/>
      </w:pPr>
    </w:p>
    <w:p w:rsidR="006020CC" w:rsidRPr="000C19D7" w:rsidRDefault="006020CC" w:rsidP="00AA5C65">
      <w:pPr>
        <w:pStyle w:val="ListeParagraf"/>
        <w:numPr>
          <w:ilvl w:val="0"/>
          <w:numId w:val="2"/>
        </w:numPr>
        <w:spacing w:line="276" w:lineRule="auto"/>
        <w:rPr>
          <w:b/>
        </w:rPr>
      </w:pPr>
      <w:r w:rsidRPr="000C19D7">
        <w:rPr>
          <w:b/>
        </w:rPr>
        <w:t xml:space="preserve">ETKİNLİĞİN AMAÇLARI </w:t>
      </w:r>
    </w:p>
    <w:p w:rsidR="006020CC" w:rsidRPr="000C19D7" w:rsidRDefault="006020CC" w:rsidP="00AA5C65">
      <w:pPr>
        <w:spacing w:line="276" w:lineRule="auto"/>
        <w:ind w:left="720"/>
        <w:rPr>
          <w:rStyle w:val="Kpr"/>
          <w:color w:val="auto"/>
        </w:rPr>
      </w:pPr>
      <w:r w:rsidRPr="000C19D7">
        <w:rPr>
          <w:rStyle w:val="Kpr"/>
          <w:color w:val="auto"/>
        </w:rPr>
        <w:t>Bu faaliyeti başarı ile tamamlayan her kursiyer;</w:t>
      </w:r>
    </w:p>
    <w:p w:rsidR="0069650C" w:rsidRDefault="00103A0C" w:rsidP="00AA5C65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  <w:color w:val="auto"/>
        </w:rPr>
      </w:pPr>
      <w:r>
        <w:rPr>
          <w:rStyle w:val="Kpr"/>
          <w:color w:val="auto"/>
        </w:rPr>
        <w:t>Okul Öncesinde Etik Değerler</w:t>
      </w:r>
      <w:r w:rsidR="0069650C">
        <w:rPr>
          <w:rStyle w:val="Kpr"/>
          <w:color w:val="auto"/>
        </w:rPr>
        <w:t xml:space="preserve"> hakkında bilinçlenir.</w:t>
      </w:r>
    </w:p>
    <w:p w:rsidR="003B3D45" w:rsidRPr="000C19D7" w:rsidRDefault="00D025A1" w:rsidP="00AA5C65">
      <w:pPr>
        <w:pStyle w:val="TOC21"/>
        <w:numPr>
          <w:ilvl w:val="0"/>
          <w:numId w:val="3"/>
        </w:numPr>
        <w:spacing w:line="276" w:lineRule="auto"/>
        <w:ind w:left="1077" w:hanging="357"/>
        <w:rPr>
          <w:rStyle w:val="Kpr"/>
          <w:color w:val="auto"/>
        </w:rPr>
      </w:pPr>
      <w:r w:rsidRPr="000C19D7">
        <w:rPr>
          <w:rStyle w:val="Kpr"/>
          <w:color w:val="auto"/>
        </w:rPr>
        <w:t>Kaynaştırmanın</w:t>
      </w:r>
      <w:r w:rsidR="006020CC" w:rsidRPr="000C19D7">
        <w:rPr>
          <w:rStyle w:val="Kpr"/>
          <w:color w:val="auto"/>
        </w:rPr>
        <w:t xml:space="preserve"> tanımını</w:t>
      </w:r>
      <w:r w:rsidR="003B3D45" w:rsidRPr="000C19D7">
        <w:rPr>
          <w:rStyle w:val="Kpr"/>
          <w:color w:val="auto"/>
        </w:rPr>
        <w:t xml:space="preserve"> ve temel kavramları</w:t>
      </w:r>
      <w:r w:rsidR="00086123" w:rsidRPr="000C19D7">
        <w:rPr>
          <w:rStyle w:val="Kpr"/>
          <w:color w:val="auto"/>
        </w:rPr>
        <w:t>nı</w:t>
      </w:r>
      <w:r w:rsidR="003B3D45" w:rsidRPr="000C19D7">
        <w:rPr>
          <w:rStyle w:val="Kpr"/>
          <w:color w:val="auto"/>
        </w:rPr>
        <w:t xml:space="preserve"> bilir.</w:t>
      </w:r>
    </w:p>
    <w:p w:rsidR="00AF213D" w:rsidRPr="000C19D7" w:rsidRDefault="00D025A1" w:rsidP="00AA5C65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="Calibri"/>
        </w:rPr>
      </w:pPr>
      <w:r w:rsidRPr="000C19D7">
        <w:rPr>
          <w:rFonts w:eastAsia="Calibri"/>
        </w:rPr>
        <w:t>Kaynaştırma</w:t>
      </w:r>
      <w:r w:rsidR="003B3D45" w:rsidRPr="000C19D7">
        <w:rPr>
          <w:rFonts w:eastAsia="Calibri"/>
        </w:rPr>
        <w:t>nın amaçlarını</w:t>
      </w:r>
      <w:r w:rsidR="00AF213D" w:rsidRPr="000C19D7">
        <w:rPr>
          <w:rFonts w:eastAsia="Calibri"/>
        </w:rPr>
        <w:t xml:space="preserve"> bilir.</w:t>
      </w:r>
    </w:p>
    <w:p w:rsidR="00AF213D" w:rsidRPr="000C19D7" w:rsidRDefault="00AF213D" w:rsidP="00AF213D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="Calibri"/>
        </w:rPr>
      </w:pPr>
      <w:r w:rsidRPr="000C19D7">
        <w:rPr>
          <w:rFonts w:eastAsia="Calibri"/>
        </w:rPr>
        <w:t xml:space="preserve">Kaynaştırmanın </w:t>
      </w:r>
      <w:r w:rsidR="00AA5C65" w:rsidRPr="000C19D7">
        <w:rPr>
          <w:rFonts w:eastAsia="Calibri"/>
        </w:rPr>
        <w:t xml:space="preserve">ilkelerini </w:t>
      </w:r>
      <w:r w:rsidRPr="000C19D7">
        <w:rPr>
          <w:rFonts w:eastAsia="Calibri"/>
        </w:rPr>
        <w:t>kavrar.</w:t>
      </w:r>
    </w:p>
    <w:p w:rsidR="00AF213D" w:rsidRPr="000C19D7" w:rsidRDefault="00AF213D" w:rsidP="00AF213D">
      <w:pPr>
        <w:pStyle w:val="ListeParagraf"/>
        <w:numPr>
          <w:ilvl w:val="0"/>
          <w:numId w:val="3"/>
        </w:numPr>
        <w:rPr>
          <w:rFonts w:eastAsia="Calibri"/>
        </w:rPr>
      </w:pPr>
      <w:r w:rsidRPr="000C19D7">
        <w:rPr>
          <w:rFonts w:eastAsia="Calibri"/>
        </w:rPr>
        <w:t>Kaynaştırma eğitiminin yararlarını açıklar.</w:t>
      </w:r>
    </w:p>
    <w:p w:rsidR="00AF213D" w:rsidRPr="000C19D7" w:rsidRDefault="00735C6E" w:rsidP="00AA5C65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="Calibri"/>
        </w:rPr>
      </w:pPr>
      <w:r w:rsidRPr="000C19D7">
        <w:rPr>
          <w:rFonts w:eastAsia="Calibri"/>
        </w:rPr>
        <w:t>Kaynaştırma eğitimine ihtiyacı olan b</w:t>
      </w:r>
      <w:r w:rsidR="0013009C" w:rsidRPr="000C19D7">
        <w:rPr>
          <w:rFonts w:eastAsia="Calibri"/>
        </w:rPr>
        <w:t>ireyleri sınıf</w:t>
      </w:r>
      <w:r w:rsidR="0035432A" w:rsidRPr="000C19D7">
        <w:rPr>
          <w:rFonts w:eastAsia="Calibri"/>
        </w:rPr>
        <w:t>landırır</w:t>
      </w:r>
      <w:r w:rsidR="00AF213D" w:rsidRPr="000C19D7">
        <w:rPr>
          <w:rFonts w:eastAsia="Calibri"/>
        </w:rPr>
        <w:t>.</w:t>
      </w:r>
    </w:p>
    <w:p w:rsidR="003741EB" w:rsidRPr="000C19D7" w:rsidRDefault="00AF213D" w:rsidP="00AA5C65">
      <w:pPr>
        <w:pStyle w:val="TOC21"/>
        <w:numPr>
          <w:ilvl w:val="0"/>
          <w:numId w:val="3"/>
        </w:numPr>
        <w:spacing w:line="276" w:lineRule="auto"/>
        <w:ind w:left="1077" w:hanging="357"/>
        <w:rPr>
          <w:rFonts w:eastAsia="Calibri"/>
        </w:rPr>
      </w:pPr>
      <w:r w:rsidRPr="000C19D7">
        <w:rPr>
          <w:rFonts w:eastAsia="Calibri"/>
        </w:rPr>
        <w:t xml:space="preserve">Kaynaştırma eğitimine ihtiyacı olan bireylerin </w:t>
      </w:r>
      <w:r w:rsidR="0035432A" w:rsidRPr="000C19D7">
        <w:rPr>
          <w:rFonts w:eastAsia="Calibri"/>
        </w:rPr>
        <w:t xml:space="preserve">özelliklerini </w:t>
      </w:r>
      <w:r w:rsidRPr="000C19D7">
        <w:rPr>
          <w:rFonts w:eastAsia="Calibri"/>
        </w:rPr>
        <w:t>ayırt eder</w:t>
      </w:r>
      <w:r w:rsidR="003741EB" w:rsidRPr="000C19D7">
        <w:rPr>
          <w:rFonts w:eastAsia="Calibri"/>
        </w:rPr>
        <w:t>.</w:t>
      </w:r>
    </w:p>
    <w:p w:rsidR="00611BD3" w:rsidRPr="000C19D7" w:rsidRDefault="003741EB" w:rsidP="00AA5C65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0C19D7">
        <w:t>Okul</w:t>
      </w:r>
      <w:r w:rsidR="009F39BA" w:rsidRPr="000C19D7">
        <w:t xml:space="preserve"> </w:t>
      </w:r>
      <w:r w:rsidR="0059471C" w:rsidRPr="000C19D7">
        <w:t>Ö</w:t>
      </w:r>
      <w:r w:rsidRPr="000C19D7">
        <w:t>ncesinde kaynaştırmanın</w:t>
      </w:r>
      <w:r w:rsidRPr="000C19D7">
        <w:rPr>
          <w:rFonts w:eastAsia="Calibri"/>
        </w:rPr>
        <w:t xml:space="preserve"> h</w:t>
      </w:r>
      <w:r w:rsidRPr="000C19D7">
        <w:t>ukuki dayanaklarını kavrar.</w:t>
      </w:r>
    </w:p>
    <w:p w:rsidR="00611BD3" w:rsidRPr="000C19D7" w:rsidRDefault="009F0DB2" w:rsidP="00AA5C65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0C19D7">
        <w:t>Özel eğitim gerektiren b</w:t>
      </w:r>
      <w:r w:rsidR="00EB0DA1" w:rsidRPr="000C19D7">
        <w:t>ireyleri</w:t>
      </w:r>
      <w:r w:rsidRPr="000C19D7">
        <w:t xml:space="preserve"> t</w:t>
      </w:r>
      <w:r w:rsidR="00611BD3" w:rsidRPr="000C19D7">
        <w:t>anılama sürecini bilir.</w:t>
      </w:r>
    </w:p>
    <w:p w:rsidR="009F0DB2" w:rsidRPr="000C19D7" w:rsidRDefault="00413D71" w:rsidP="00AA5C65">
      <w:pPr>
        <w:pStyle w:val="TOC21"/>
        <w:numPr>
          <w:ilvl w:val="0"/>
          <w:numId w:val="3"/>
        </w:numPr>
        <w:spacing w:line="276" w:lineRule="auto"/>
        <w:ind w:left="1077" w:hanging="357"/>
      </w:pPr>
      <w:r w:rsidRPr="000C19D7">
        <w:t>Tanılama s</w:t>
      </w:r>
      <w:r w:rsidR="00611BD3" w:rsidRPr="000C19D7">
        <w:t xml:space="preserve">ürecinde </w:t>
      </w:r>
      <w:r w:rsidRPr="000C19D7">
        <w:t>ilgili kurum ve kişilerin g</w:t>
      </w:r>
      <w:r w:rsidR="00611BD3" w:rsidRPr="000C19D7">
        <w:t>örevler</w:t>
      </w:r>
      <w:r w:rsidR="00AB5BA6" w:rsidRPr="000C19D7">
        <w:t>ini açıklar</w:t>
      </w:r>
      <w:r w:rsidR="009F0DB2" w:rsidRPr="000C19D7">
        <w:t>.</w:t>
      </w:r>
    </w:p>
    <w:p w:rsidR="009F0DB2" w:rsidRPr="000C19D7" w:rsidRDefault="009F0DB2" w:rsidP="00AA5C65">
      <w:pPr>
        <w:pStyle w:val="ListeParagraf"/>
        <w:numPr>
          <w:ilvl w:val="0"/>
          <w:numId w:val="3"/>
        </w:numPr>
        <w:spacing w:line="276" w:lineRule="auto"/>
        <w:ind w:right="-500"/>
        <w:rPr>
          <w:bCs/>
        </w:rPr>
      </w:pPr>
      <w:r w:rsidRPr="000C19D7">
        <w:rPr>
          <w:bCs/>
        </w:rPr>
        <w:t>Okul</w:t>
      </w:r>
      <w:r w:rsidR="0059471C" w:rsidRPr="000C19D7">
        <w:rPr>
          <w:bCs/>
        </w:rPr>
        <w:t xml:space="preserve"> Ö</w:t>
      </w:r>
      <w:r w:rsidRPr="000C19D7">
        <w:rPr>
          <w:bCs/>
        </w:rPr>
        <w:t>ncesinde kaynaştırma uygulama modellerini bilir.</w:t>
      </w:r>
    </w:p>
    <w:p w:rsidR="00AA63DF" w:rsidRPr="000C19D7" w:rsidRDefault="00B30480" w:rsidP="00AA5C65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0C19D7">
        <w:t>Y</w:t>
      </w:r>
      <w:r w:rsidR="00AA63DF" w:rsidRPr="000C19D7">
        <w:t>aş grupların</w:t>
      </w:r>
      <w:r w:rsidRPr="000C19D7">
        <w:t>a göre</w:t>
      </w:r>
      <w:r w:rsidR="002608B6" w:rsidRPr="000C19D7">
        <w:t xml:space="preserve"> kaynaştırma dönemlerini bilir.</w:t>
      </w:r>
      <w:r w:rsidR="00AA63DF" w:rsidRPr="000C19D7">
        <w:t xml:space="preserve"> </w:t>
      </w:r>
    </w:p>
    <w:p w:rsidR="00AB5BA6" w:rsidRPr="000C19D7" w:rsidRDefault="00B30480" w:rsidP="00AA5C65">
      <w:pPr>
        <w:pStyle w:val="ListeParagraf"/>
        <w:numPr>
          <w:ilvl w:val="0"/>
          <w:numId w:val="3"/>
        </w:numPr>
        <w:spacing w:line="276" w:lineRule="auto"/>
        <w:ind w:right="-500"/>
      </w:pPr>
      <w:r w:rsidRPr="000C19D7">
        <w:t>E</w:t>
      </w:r>
      <w:r w:rsidR="006E282E" w:rsidRPr="000C19D7">
        <w:t>ngel türlerine göre kaynaştırma eğitimi uygulamalarında dikkat edilmesi gereken hususları kavrar.</w:t>
      </w:r>
    </w:p>
    <w:p w:rsidR="00354339" w:rsidRPr="000C19D7" w:rsidRDefault="00EC50E5" w:rsidP="00AA5C65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0C19D7">
        <w:t>Kaynaştırmada</w:t>
      </w:r>
      <w:r w:rsidR="00261103" w:rsidRPr="000C19D7">
        <w:t xml:space="preserve"> kullanılan </w:t>
      </w:r>
      <w:r w:rsidR="00B30480" w:rsidRPr="000C19D7">
        <w:t xml:space="preserve">strateji, </w:t>
      </w:r>
      <w:r w:rsidR="00261103" w:rsidRPr="000C19D7">
        <w:t>yöntem ve teknikleri kavrar.</w:t>
      </w:r>
    </w:p>
    <w:p w:rsidR="00354339" w:rsidRPr="000C19D7" w:rsidRDefault="00B30480" w:rsidP="00AA5C65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0C19D7">
        <w:t xml:space="preserve">Bireysel eğitim programının </w:t>
      </w:r>
      <w:r w:rsidR="00354339" w:rsidRPr="000C19D7">
        <w:t>tanımını,</w:t>
      </w:r>
      <w:r w:rsidR="00804AAB" w:rsidRPr="000C19D7">
        <w:t xml:space="preserve"> </w:t>
      </w:r>
      <w:r w:rsidR="00354339" w:rsidRPr="000C19D7">
        <w:t>temel kavramları</w:t>
      </w:r>
      <w:r w:rsidR="004628E4" w:rsidRPr="000C19D7">
        <w:t>nı</w:t>
      </w:r>
      <w:r w:rsidR="00354339" w:rsidRPr="000C19D7">
        <w:t xml:space="preserve"> bilir.</w:t>
      </w:r>
    </w:p>
    <w:p w:rsidR="00354339" w:rsidRPr="000C19D7" w:rsidRDefault="00354339" w:rsidP="00AA5C65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0C19D7">
        <w:t>Bireysel eğitim programının yararlarını açıklar.</w:t>
      </w:r>
    </w:p>
    <w:p w:rsidR="00354339" w:rsidRPr="000C19D7" w:rsidRDefault="00354339" w:rsidP="00AA5C65">
      <w:pPr>
        <w:pStyle w:val="ListeParagraf"/>
        <w:numPr>
          <w:ilvl w:val="0"/>
          <w:numId w:val="3"/>
        </w:numPr>
        <w:tabs>
          <w:tab w:val="left" w:pos="-600"/>
        </w:tabs>
        <w:spacing w:line="276" w:lineRule="auto"/>
        <w:contextualSpacing/>
        <w:rPr>
          <w:rFonts w:eastAsia="Calibri"/>
        </w:rPr>
      </w:pPr>
      <w:r w:rsidRPr="000C19D7">
        <w:t xml:space="preserve">Bireysel eğitim </w:t>
      </w:r>
      <w:r w:rsidR="00B30480" w:rsidRPr="000C19D7">
        <w:t>programı hazır</w:t>
      </w:r>
      <w:r w:rsidR="002E21A6" w:rsidRPr="000C19D7">
        <w:t>lar</w:t>
      </w:r>
      <w:r w:rsidR="004628E4" w:rsidRPr="000C19D7">
        <w:t>.</w:t>
      </w:r>
    </w:p>
    <w:p w:rsidR="005F3E52" w:rsidRPr="000C19D7" w:rsidRDefault="0059471C" w:rsidP="00AA5C65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0C19D7">
        <w:t>Okul Ö</w:t>
      </w:r>
      <w:r w:rsidR="005F3E52" w:rsidRPr="000C19D7">
        <w:t xml:space="preserve">ncesi eğitim programında </w:t>
      </w:r>
      <w:r w:rsidR="00783518" w:rsidRPr="000C19D7">
        <w:t xml:space="preserve">yer alan, </w:t>
      </w:r>
      <w:r w:rsidR="005F3E52" w:rsidRPr="000C19D7">
        <w:t>özel gereksinimli çocuklar için etkinlik uyarlama örneklerini inceler.</w:t>
      </w:r>
    </w:p>
    <w:p w:rsidR="0021521E" w:rsidRPr="000C19D7" w:rsidRDefault="0021521E" w:rsidP="00AA5C65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0C19D7">
        <w:t>Etkinlikleri özel gereksinimli çocuklara uyarlar.</w:t>
      </w:r>
      <w:r w:rsidR="00AA5C65" w:rsidRPr="000C19D7">
        <w:t xml:space="preserve"> </w:t>
      </w:r>
    </w:p>
    <w:p w:rsidR="00314983" w:rsidRPr="000C19D7" w:rsidRDefault="00314983" w:rsidP="00AA5C65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0C19D7">
        <w:t>Hazırlanan örneklerin sunumu</w:t>
      </w:r>
      <w:r w:rsidR="005F3E52" w:rsidRPr="000C19D7">
        <w:t>nu yapar.</w:t>
      </w:r>
    </w:p>
    <w:p w:rsidR="00863E0F" w:rsidRPr="000C19D7" w:rsidRDefault="00863E0F" w:rsidP="00AA5C65">
      <w:pPr>
        <w:pStyle w:val="ListeParagraf"/>
        <w:numPr>
          <w:ilvl w:val="0"/>
          <w:numId w:val="3"/>
        </w:numPr>
        <w:spacing w:line="276" w:lineRule="auto"/>
        <w:ind w:right="-500"/>
        <w:jc w:val="both"/>
      </w:pPr>
      <w:r w:rsidRPr="000C19D7">
        <w:t>Okul</w:t>
      </w:r>
      <w:r w:rsidR="00C11D09" w:rsidRPr="000C19D7">
        <w:t xml:space="preserve"> Ö</w:t>
      </w:r>
      <w:r w:rsidRPr="000C19D7">
        <w:t>ncesi kaynaştırma eğitiminde ailenin rolünü kavrar.</w:t>
      </w:r>
    </w:p>
    <w:p w:rsidR="00543E7F" w:rsidRPr="000C19D7" w:rsidRDefault="00543E7F" w:rsidP="00AA5C65">
      <w:pPr>
        <w:pStyle w:val="ListeParagraf"/>
        <w:spacing w:line="276" w:lineRule="auto"/>
        <w:ind w:left="1080" w:right="-500"/>
        <w:jc w:val="both"/>
      </w:pPr>
    </w:p>
    <w:p w:rsidR="006020CC" w:rsidRPr="000C19D7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0C19D7">
        <w:rPr>
          <w:b/>
        </w:rPr>
        <w:t>ETKİNLİĞİN SÜRESİ</w:t>
      </w:r>
    </w:p>
    <w:p w:rsidR="006020CC" w:rsidRPr="000C19D7" w:rsidRDefault="00B30480" w:rsidP="00AA5C65">
      <w:pPr>
        <w:spacing w:line="276" w:lineRule="auto"/>
        <w:ind w:firstLine="708"/>
        <w:rPr>
          <w:noProof/>
        </w:rPr>
      </w:pPr>
      <w:r w:rsidRPr="000C19D7">
        <w:rPr>
          <w:noProof/>
        </w:rPr>
        <w:t xml:space="preserve">Faaliyet süresi 40 </w:t>
      </w:r>
      <w:r w:rsidR="00452576" w:rsidRPr="000C19D7">
        <w:rPr>
          <w:noProof/>
        </w:rPr>
        <w:t>ders saatidir.</w:t>
      </w:r>
    </w:p>
    <w:p w:rsidR="006020CC" w:rsidRPr="000C19D7" w:rsidRDefault="006020CC" w:rsidP="00AA5C65">
      <w:pPr>
        <w:spacing w:line="276" w:lineRule="auto"/>
        <w:ind w:firstLine="708"/>
        <w:rPr>
          <w:noProof/>
        </w:rPr>
      </w:pPr>
    </w:p>
    <w:p w:rsidR="006020CC" w:rsidRPr="000C19D7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0C19D7">
        <w:rPr>
          <w:b/>
        </w:rPr>
        <w:t>ETKİNLİĞİN HEDEF KİTLESİ</w:t>
      </w:r>
    </w:p>
    <w:p w:rsidR="00367081" w:rsidRPr="000C19D7" w:rsidRDefault="00EA4E6B" w:rsidP="00AA5C65">
      <w:pPr>
        <w:tabs>
          <w:tab w:val="left" w:pos="540"/>
        </w:tabs>
        <w:spacing w:line="276" w:lineRule="auto"/>
        <w:ind w:left="720"/>
        <w:jc w:val="both"/>
      </w:pPr>
      <w:r w:rsidRPr="000C19D7">
        <w:t>Bakanlığımız okullarında</w:t>
      </w:r>
      <w:r w:rsidR="00C11D09" w:rsidRPr="000C19D7">
        <w:t xml:space="preserve"> görev yapan O</w:t>
      </w:r>
      <w:r w:rsidR="00541F6C" w:rsidRPr="000C19D7">
        <w:t>kul</w:t>
      </w:r>
      <w:r w:rsidR="00C11D09" w:rsidRPr="000C19D7">
        <w:t xml:space="preserve"> Ö</w:t>
      </w:r>
      <w:r w:rsidR="00185C15" w:rsidRPr="000C19D7">
        <w:t>ncesi Ö</w:t>
      </w:r>
      <w:r>
        <w:t xml:space="preserve">ğretmenleri </w:t>
      </w:r>
    </w:p>
    <w:p w:rsidR="00E4272F" w:rsidRPr="000C19D7" w:rsidRDefault="00E4272F" w:rsidP="00EA4E6B">
      <w:pPr>
        <w:spacing w:line="276" w:lineRule="auto"/>
      </w:pPr>
    </w:p>
    <w:p w:rsidR="006020CC" w:rsidRPr="000C19D7" w:rsidRDefault="006020CC" w:rsidP="00AA5C65">
      <w:pPr>
        <w:numPr>
          <w:ilvl w:val="0"/>
          <w:numId w:val="2"/>
        </w:numPr>
        <w:spacing w:line="276" w:lineRule="auto"/>
        <w:rPr>
          <w:b/>
        </w:rPr>
      </w:pPr>
      <w:r w:rsidRPr="000C19D7">
        <w:rPr>
          <w:b/>
        </w:rPr>
        <w:lastRenderedPageBreak/>
        <w:t>ETKİNLİĞİN UYGULANMASI İLE İLGİLİ AÇIKLAMALAR</w:t>
      </w:r>
    </w:p>
    <w:p w:rsidR="006020CC" w:rsidRPr="000C19D7" w:rsidRDefault="006020CC" w:rsidP="00AC6EAF">
      <w:pPr>
        <w:pStyle w:val="ListeParagraf"/>
        <w:numPr>
          <w:ilvl w:val="0"/>
          <w:numId w:val="6"/>
        </w:numPr>
        <w:autoSpaceDN w:val="0"/>
        <w:spacing w:line="276" w:lineRule="auto"/>
        <w:contextualSpacing/>
        <w:jc w:val="both"/>
      </w:pPr>
      <w:r w:rsidRPr="000C19D7">
        <w:t xml:space="preserve">Bu etkinlik; </w:t>
      </w:r>
      <w:r w:rsidR="002A260C" w:rsidRPr="000C19D7">
        <w:t xml:space="preserve">temel eğitim okullarında </w:t>
      </w:r>
      <w:r w:rsidRPr="000C19D7">
        <w:rPr>
          <w:noProof/>
        </w:rPr>
        <w:t xml:space="preserve">görev yapan </w:t>
      </w:r>
      <w:r w:rsidR="00256808" w:rsidRPr="000C19D7">
        <w:t>O</w:t>
      </w:r>
      <w:r w:rsidR="002A260C" w:rsidRPr="000C19D7">
        <w:t>kul</w:t>
      </w:r>
      <w:r w:rsidR="005F59DA" w:rsidRPr="000C19D7">
        <w:t xml:space="preserve"> </w:t>
      </w:r>
      <w:r w:rsidR="00256808" w:rsidRPr="000C19D7">
        <w:t>Ö</w:t>
      </w:r>
      <w:r w:rsidR="002A260C" w:rsidRPr="000C19D7">
        <w:t>ncesi</w:t>
      </w:r>
      <w:r w:rsidR="005F59DA" w:rsidRPr="000C19D7">
        <w:t xml:space="preserve"> öğretmenleri ile mesleki ve teknik eğitim okullarında görev yapan çocuk gelişimi </w:t>
      </w:r>
      <w:r w:rsidR="009B740B" w:rsidRPr="000C19D7">
        <w:t xml:space="preserve">eğitimi </w:t>
      </w:r>
      <w:r w:rsidR="005F59DA" w:rsidRPr="000C19D7">
        <w:t>ve bu kurumlarda görev yapan rehber öğretmenlerin</w:t>
      </w:r>
      <w:r w:rsidR="002A260C" w:rsidRPr="000C19D7">
        <w:t xml:space="preserve"> </w:t>
      </w:r>
      <w:r w:rsidRPr="000C19D7">
        <w:t>“</w:t>
      </w:r>
      <w:r w:rsidR="00EE40D0" w:rsidRPr="000C19D7">
        <w:rPr>
          <w:rStyle w:val="Gl"/>
          <w:b w:val="0"/>
          <w:bCs w:val="0"/>
        </w:rPr>
        <w:t>Okul Öncesinde Kaynaştırma Eğitimi</w:t>
      </w:r>
      <w:r w:rsidRPr="000C19D7">
        <w:t xml:space="preserve">” </w:t>
      </w:r>
      <w:r w:rsidR="00AC6EAF" w:rsidRPr="000C19D7">
        <w:t xml:space="preserve">konusunda </w:t>
      </w:r>
      <w:r w:rsidRPr="000C19D7">
        <w:t>bilgi</w:t>
      </w:r>
      <w:r w:rsidR="00AC6EAF" w:rsidRPr="000C19D7">
        <w:t xml:space="preserve"> ve</w:t>
      </w:r>
      <w:r w:rsidRPr="000C19D7">
        <w:t xml:space="preserve"> beceri kazanmalarını sağlamak amacıyla düzenlenmiştir.</w:t>
      </w:r>
    </w:p>
    <w:p w:rsidR="00677303" w:rsidRPr="000C19D7" w:rsidRDefault="00CC1BC1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0C19D7">
        <w:t xml:space="preserve">Eğitim görevlisi olarak; </w:t>
      </w:r>
      <w:r w:rsidR="006020CC" w:rsidRPr="000C19D7">
        <w:t>“</w:t>
      </w:r>
      <w:r w:rsidR="006C7D3B" w:rsidRPr="000C19D7">
        <w:t>Kaynaştırma</w:t>
      </w:r>
      <w:r w:rsidR="00AC6EAF" w:rsidRPr="000C19D7">
        <w:t xml:space="preserve"> Eğitimi</w:t>
      </w:r>
      <w:r w:rsidR="006020CC" w:rsidRPr="000C19D7">
        <w:t xml:space="preserve">” konusunda çalışmaları olan akademisyenler veya bu alanda </w:t>
      </w:r>
      <w:r w:rsidR="00F3058F" w:rsidRPr="000C19D7">
        <w:t xml:space="preserve">hizmetiçi </w:t>
      </w:r>
      <w:r w:rsidR="006020CC" w:rsidRPr="000C19D7">
        <w:t xml:space="preserve">eğitim </w:t>
      </w:r>
      <w:r w:rsidR="00B75470" w:rsidRPr="000C19D7">
        <w:t>veren,</w:t>
      </w:r>
      <w:r w:rsidR="00AD4C58" w:rsidRPr="000C19D7">
        <w:t xml:space="preserve"> </w:t>
      </w:r>
      <w:r w:rsidR="00B75470" w:rsidRPr="000C19D7">
        <w:t>yüksek lisans/</w:t>
      </w:r>
      <w:r w:rsidR="00DF7D18" w:rsidRPr="000C19D7">
        <w:t xml:space="preserve"> doktora yapmış</w:t>
      </w:r>
      <w:r w:rsidR="006020CC" w:rsidRPr="000C19D7">
        <w:t xml:space="preserve"> </w:t>
      </w:r>
      <w:r w:rsidR="00AC6EAF" w:rsidRPr="000C19D7">
        <w:t xml:space="preserve">özel eğitim </w:t>
      </w:r>
      <w:r w:rsidR="00DF7D18" w:rsidRPr="000C19D7">
        <w:t xml:space="preserve">öğretmeni </w:t>
      </w:r>
      <w:r w:rsidR="00AC6EAF" w:rsidRPr="000C19D7">
        <w:t xml:space="preserve">ve </w:t>
      </w:r>
      <w:r w:rsidR="006020CC" w:rsidRPr="000C19D7">
        <w:t xml:space="preserve">rehber </w:t>
      </w:r>
      <w:r w:rsidR="00137D4B" w:rsidRPr="000C19D7">
        <w:t>öğretmenler görevlendirilecektir</w:t>
      </w:r>
      <w:r w:rsidR="006020CC" w:rsidRPr="000C19D7">
        <w:t xml:space="preserve">. </w:t>
      </w:r>
    </w:p>
    <w:p w:rsidR="003A5478" w:rsidRPr="000C19D7" w:rsidRDefault="006020CC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0C19D7">
        <w:t xml:space="preserve">Eğitim ortamı </w:t>
      </w:r>
      <w:r w:rsidR="003A5478" w:rsidRPr="000C19D7">
        <w:t xml:space="preserve">katılımcıların etkin iletişim kurabileceği biçimde </w:t>
      </w:r>
      <w:r w:rsidR="002D34BA" w:rsidRPr="000C19D7">
        <w:t>düzenlenecek</w:t>
      </w:r>
      <w:r w:rsidR="003A5478" w:rsidRPr="000C19D7">
        <w:t>tir.</w:t>
      </w:r>
    </w:p>
    <w:p w:rsidR="00677303" w:rsidRPr="000C19D7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0C19D7">
        <w:t xml:space="preserve">Eğitim, </w:t>
      </w:r>
      <w:r w:rsidR="00807B6D" w:rsidRPr="000C19D7">
        <w:t xml:space="preserve"> </w:t>
      </w:r>
      <w:r w:rsidR="00BB0614" w:rsidRPr="000C19D7">
        <w:t>i</w:t>
      </w:r>
      <w:r w:rsidR="002C7F86" w:rsidRPr="000C19D7">
        <w:t>nternet bağlantıl</w:t>
      </w:r>
      <w:r w:rsidR="00FD5B72" w:rsidRPr="000C19D7">
        <w:t>ı bilg</w:t>
      </w:r>
      <w:r w:rsidR="00F70660" w:rsidRPr="000C19D7">
        <w:t xml:space="preserve">isayar ve </w:t>
      </w:r>
      <w:r w:rsidRPr="000C19D7">
        <w:t>projeksiyon cihazı ya da etkileşimli tahtanın bulunduğu eğitim ortamında gerçekleştirilecektir. Eğitim içerikleri uygun materyallerle desteklenecektir.</w:t>
      </w:r>
    </w:p>
    <w:p w:rsidR="003A5478" w:rsidRPr="000C19D7" w:rsidRDefault="004A24BE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>
        <w:t>Sınıf ortamı katılımcıların etkin iletişim kuracağı şekilde düzenlenecektir.</w:t>
      </w:r>
      <w:r w:rsidR="003A5478" w:rsidRPr="000C19D7">
        <w:t>.</w:t>
      </w:r>
    </w:p>
    <w:p w:rsidR="003A5478" w:rsidRPr="000C19D7" w:rsidRDefault="003A5478" w:rsidP="00AA5C65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0C19D7">
        <w:t>Katılımcı sayısı dikkate alınarak ortamda gerekli ışık ve ses düzeni sağlanacaktır.</w:t>
      </w:r>
    </w:p>
    <w:p w:rsidR="0097206B" w:rsidRDefault="003A5478" w:rsidP="00E4272F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 w:rsidRPr="000C19D7">
        <w:t>K</w:t>
      </w:r>
      <w:r w:rsidR="006020CC" w:rsidRPr="000C19D7">
        <w:t xml:space="preserve">atılımcı sayısı her </w:t>
      </w:r>
      <w:r w:rsidRPr="000C19D7">
        <w:t xml:space="preserve">eğitim ortamı için </w:t>
      </w:r>
      <w:r w:rsidR="006020CC" w:rsidRPr="000C19D7">
        <w:t>30 kişiyi geçmeyecek şekilde oluşturulacaktır.</w:t>
      </w:r>
    </w:p>
    <w:p w:rsidR="00EC30EB" w:rsidRDefault="00EC30EB" w:rsidP="00E4272F">
      <w:pPr>
        <w:numPr>
          <w:ilvl w:val="0"/>
          <w:numId w:val="1"/>
        </w:numPr>
        <w:autoSpaceDN w:val="0"/>
        <w:spacing w:line="276" w:lineRule="auto"/>
        <w:ind w:left="1080" w:right="70"/>
        <w:jc w:val="both"/>
      </w:pPr>
      <w:r>
        <w:t>Bu kurs merkezi olarak düzenlenecektir.</w:t>
      </w:r>
    </w:p>
    <w:p w:rsidR="00087BCB" w:rsidRPr="000C19D7" w:rsidRDefault="00087BCB" w:rsidP="00087BCB">
      <w:pPr>
        <w:numPr>
          <w:ilvl w:val="0"/>
          <w:numId w:val="1"/>
        </w:numPr>
        <w:autoSpaceDN w:val="0"/>
        <w:spacing w:line="276" w:lineRule="auto"/>
        <w:ind w:right="70"/>
        <w:jc w:val="both"/>
      </w:pPr>
      <w:r w:rsidRPr="00087BCB">
        <w:t xml:space="preserve">Faaliyetin başlangıcında katılımcıların hazır bulunuşluk </w:t>
      </w:r>
      <w:r w:rsidR="008B67B0">
        <w:t>düzeylerini ölçmek amacıyla 25</w:t>
      </w:r>
      <w:r w:rsidRPr="00087BCB">
        <w:t xml:space="preserve"> sorudan oluşan ön test, bitiminde ise </w:t>
      </w:r>
      <w:r w:rsidR="00325448">
        <w:t>50</w:t>
      </w:r>
      <w:r w:rsidRPr="00087BCB">
        <w:t xml:space="preserve"> soruluk son test uygulanacak ve böylelikle faaliyetten elde edilen kazanımlar belirlenmiş olacaktır.</w:t>
      </w:r>
    </w:p>
    <w:p w:rsidR="002B71AD" w:rsidRPr="000C19D7" w:rsidRDefault="002B71AD" w:rsidP="00AA5C65">
      <w:pPr>
        <w:autoSpaceDN w:val="0"/>
        <w:spacing w:line="276" w:lineRule="auto"/>
        <w:ind w:right="-567"/>
        <w:contextualSpacing/>
        <w:jc w:val="both"/>
        <w:rPr>
          <w:highlight w:val="yellow"/>
        </w:rPr>
      </w:pPr>
    </w:p>
    <w:p w:rsidR="006020CC" w:rsidRPr="000C19D7" w:rsidRDefault="006020CC" w:rsidP="00AA5C6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  <w:rPr>
          <w:b/>
        </w:rPr>
      </w:pPr>
      <w:r w:rsidRPr="000C19D7">
        <w:rPr>
          <w:b/>
        </w:rPr>
        <w:t>ETKİNLİĞİN İÇERİĞİ</w:t>
      </w:r>
    </w:p>
    <w:p w:rsidR="006020CC" w:rsidRPr="000C19D7" w:rsidRDefault="00874B15" w:rsidP="00AA5C65">
      <w:pPr>
        <w:spacing w:line="276" w:lineRule="auto"/>
        <w:jc w:val="center"/>
        <w:rPr>
          <w:b/>
        </w:rPr>
      </w:pPr>
      <w:r w:rsidRPr="000C19D7">
        <w:rPr>
          <w:b/>
        </w:rPr>
        <w:t>K</w:t>
      </w:r>
      <w:r w:rsidR="009870EA" w:rsidRPr="000C19D7">
        <w:rPr>
          <w:b/>
        </w:rPr>
        <w:t>onuların</w:t>
      </w:r>
      <w:r w:rsidRPr="000C19D7">
        <w:rPr>
          <w:b/>
        </w:rPr>
        <w:t xml:space="preserve"> D</w:t>
      </w:r>
      <w:r w:rsidR="009870EA" w:rsidRPr="000C19D7">
        <w:rPr>
          <w:b/>
        </w:rPr>
        <w:t>ağılım</w:t>
      </w:r>
      <w:r w:rsidRPr="000C19D7">
        <w:rPr>
          <w:b/>
        </w:rPr>
        <w:t xml:space="preserve"> T</w:t>
      </w:r>
      <w:r w:rsidR="009870EA" w:rsidRPr="000C19D7">
        <w:rPr>
          <w:b/>
        </w:rPr>
        <w:t>ablosu</w:t>
      </w:r>
    </w:p>
    <w:tbl>
      <w:tblPr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548"/>
        <w:gridCol w:w="1382"/>
      </w:tblGrid>
      <w:tr w:rsidR="006020CC" w:rsidRPr="000C19D7" w:rsidTr="007D7D77">
        <w:tc>
          <w:tcPr>
            <w:tcW w:w="7548" w:type="dxa"/>
            <w:vAlign w:val="center"/>
          </w:tcPr>
          <w:p w:rsidR="006020CC" w:rsidRPr="000C19D7" w:rsidRDefault="00410328" w:rsidP="00573176">
            <w:pPr>
              <w:pStyle w:val="TOC11"/>
              <w:jc w:val="center"/>
              <w:rPr>
                <w:rStyle w:val="Kpr"/>
                <w:b/>
                <w:color w:val="auto"/>
              </w:rPr>
            </w:pPr>
            <w:r w:rsidRPr="000C19D7">
              <w:rPr>
                <w:b/>
              </w:rPr>
              <w:t>Konular</w:t>
            </w:r>
          </w:p>
        </w:tc>
        <w:tc>
          <w:tcPr>
            <w:tcW w:w="1382" w:type="dxa"/>
            <w:vAlign w:val="center"/>
          </w:tcPr>
          <w:p w:rsidR="006020CC" w:rsidRPr="000C19D7" w:rsidRDefault="00410328" w:rsidP="009870EA">
            <w:pPr>
              <w:pStyle w:val="TOC11"/>
              <w:rPr>
                <w:rStyle w:val="Kpr"/>
                <w:b/>
                <w:color w:val="auto"/>
              </w:rPr>
            </w:pPr>
            <w:r w:rsidRPr="000C19D7">
              <w:rPr>
                <w:b/>
              </w:rPr>
              <w:t>Süre</w:t>
            </w:r>
            <w:r w:rsidR="009870EA" w:rsidRPr="000C19D7">
              <w:rPr>
                <w:b/>
              </w:rPr>
              <w:t xml:space="preserve"> </w:t>
            </w:r>
            <w:r w:rsidR="00AA5C65" w:rsidRPr="000C19D7">
              <w:rPr>
                <w:b/>
              </w:rPr>
              <w:t>(Saat</w:t>
            </w:r>
            <w:r w:rsidRPr="000C19D7">
              <w:rPr>
                <w:b/>
              </w:rPr>
              <w:t>)</w:t>
            </w:r>
          </w:p>
        </w:tc>
      </w:tr>
      <w:tr w:rsidR="008B67B0" w:rsidRPr="000C19D7" w:rsidTr="007D7D77">
        <w:tc>
          <w:tcPr>
            <w:tcW w:w="7548" w:type="dxa"/>
            <w:vAlign w:val="center"/>
          </w:tcPr>
          <w:p w:rsidR="008B67B0" w:rsidRPr="000C19D7" w:rsidRDefault="008B67B0" w:rsidP="008B67B0">
            <w:pPr>
              <w:pStyle w:val="TOC11"/>
              <w:rPr>
                <w:b/>
              </w:rPr>
            </w:pPr>
            <w:r>
              <w:rPr>
                <w:b/>
              </w:rPr>
              <w:t>Ön Test</w:t>
            </w:r>
          </w:p>
        </w:tc>
        <w:tc>
          <w:tcPr>
            <w:tcW w:w="1382" w:type="dxa"/>
            <w:vAlign w:val="center"/>
          </w:tcPr>
          <w:p w:rsidR="008B67B0" w:rsidRPr="00CB6CAD" w:rsidRDefault="008B67B0" w:rsidP="009870EA">
            <w:pPr>
              <w:pStyle w:val="TOC11"/>
            </w:pPr>
            <w:r>
              <w:rPr>
                <w:b/>
              </w:rPr>
              <w:t xml:space="preserve">         </w:t>
            </w:r>
            <w:r w:rsidRPr="00CB6CAD">
              <w:t>1</w:t>
            </w:r>
          </w:p>
        </w:tc>
      </w:tr>
      <w:tr w:rsidR="0069650C" w:rsidRPr="000C19D7" w:rsidTr="007D7D77">
        <w:tc>
          <w:tcPr>
            <w:tcW w:w="7548" w:type="dxa"/>
            <w:vAlign w:val="center"/>
          </w:tcPr>
          <w:p w:rsidR="0069650C" w:rsidRDefault="00103A0C" w:rsidP="008B67B0">
            <w:pPr>
              <w:pStyle w:val="TOC11"/>
              <w:rPr>
                <w:b/>
              </w:rPr>
            </w:pPr>
            <w:r>
              <w:rPr>
                <w:b/>
              </w:rPr>
              <w:t xml:space="preserve"> </w:t>
            </w:r>
            <w:r w:rsidRPr="00103A0C">
              <w:rPr>
                <w:b/>
              </w:rPr>
              <w:t>Okul Öncesinde Etik Değerler</w:t>
            </w:r>
          </w:p>
        </w:tc>
        <w:tc>
          <w:tcPr>
            <w:tcW w:w="1382" w:type="dxa"/>
            <w:vAlign w:val="center"/>
          </w:tcPr>
          <w:p w:rsidR="0069650C" w:rsidRDefault="0069650C" w:rsidP="009870EA">
            <w:pPr>
              <w:pStyle w:val="TOC11"/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815F53">
              <w:rPr>
                <w:b/>
              </w:rPr>
              <w:t>2</w:t>
            </w:r>
          </w:p>
        </w:tc>
      </w:tr>
      <w:tr w:rsidR="006020CC" w:rsidRPr="000C19D7" w:rsidTr="007D7D77">
        <w:trPr>
          <w:trHeight w:val="440"/>
        </w:trPr>
        <w:tc>
          <w:tcPr>
            <w:tcW w:w="7548" w:type="dxa"/>
          </w:tcPr>
          <w:p w:rsidR="006020CC" w:rsidRPr="000C19D7" w:rsidRDefault="006020CC" w:rsidP="00AA5C65">
            <w:pPr>
              <w:tabs>
                <w:tab w:val="left" w:pos="-600"/>
              </w:tabs>
              <w:rPr>
                <w:rStyle w:val="Kpr"/>
                <w:rFonts w:eastAsia="Calibri"/>
                <w:b/>
                <w:color w:val="auto"/>
              </w:rPr>
            </w:pPr>
            <w:r w:rsidRPr="000C19D7">
              <w:rPr>
                <w:rFonts w:eastAsia="Calibri"/>
                <w:b/>
              </w:rPr>
              <w:t>Kaynaştırma</w:t>
            </w:r>
          </w:p>
          <w:p w:rsidR="006020CC" w:rsidRPr="000C19D7" w:rsidRDefault="006020CC" w:rsidP="00AA5C65">
            <w:pPr>
              <w:pStyle w:val="ListeParagraf"/>
              <w:numPr>
                <w:ilvl w:val="0"/>
                <w:numId w:val="5"/>
              </w:numPr>
            </w:pPr>
            <w:r w:rsidRPr="000C19D7">
              <w:rPr>
                <w:rFonts w:eastAsia="Calibri"/>
              </w:rPr>
              <w:t xml:space="preserve">Tanım ve </w:t>
            </w:r>
            <w:r w:rsidR="00AF213D" w:rsidRPr="000C19D7">
              <w:rPr>
                <w:rFonts w:eastAsia="Calibri"/>
              </w:rPr>
              <w:t>K</w:t>
            </w:r>
            <w:r w:rsidRPr="000C19D7">
              <w:rPr>
                <w:rFonts w:eastAsia="Calibri"/>
              </w:rPr>
              <w:t>avramlar</w:t>
            </w:r>
          </w:p>
          <w:p w:rsidR="006020CC" w:rsidRPr="000C19D7" w:rsidRDefault="006020CC" w:rsidP="00AA5C65">
            <w:pPr>
              <w:pStyle w:val="ListeParagraf"/>
              <w:numPr>
                <w:ilvl w:val="0"/>
                <w:numId w:val="5"/>
              </w:numPr>
            </w:pPr>
            <w:r w:rsidRPr="000C19D7">
              <w:rPr>
                <w:rFonts w:eastAsia="Calibri"/>
              </w:rPr>
              <w:t>Amacı</w:t>
            </w:r>
          </w:p>
          <w:p w:rsidR="0097206B" w:rsidRPr="000C19D7" w:rsidRDefault="0097206B" w:rsidP="00AA5C65">
            <w:pPr>
              <w:pStyle w:val="ListeParagraf"/>
              <w:numPr>
                <w:ilvl w:val="0"/>
                <w:numId w:val="5"/>
              </w:numPr>
            </w:pPr>
            <w:r w:rsidRPr="000C19D7">
              <w:rPr>
                <w:rFonts w:eastAsia="Calibri"/>
              </w:rPr>
              <w:t>İlkeleri</w:t>
            </w:r>
          </w:p>
          <w:p w:rsidR="00CF3D72" w:rsidRPr="000C19D7" w:rsidRDefault="00CF3D72" w:rsidP="00AA5C65">
            <w:pPr>
              <w:pStyle w:val="ListeParagraf"/>
              <w:numPr>
                <w:ilvl w:val="0"/>
                <w:numId w:val="5"/>
              </w:numPr>
            </w:pPr>
            <w:r w:rsidRPr="000C19D7">
              <w:rPr>
                <w:rFonts w:eastAsia="Calibri"/>
              </w:rPr>
              <w:t>Yararları</w:t>
            </w:r>
          </w:p>
        </w:tc>
        <w:tc>
          <w:tcPr>
            <w:tcW w:w="1382" w:type="dxa"/>
            <w:vAlign w:val="center"/>
          </w:tcPr>
          <w:p w:rsidR="006020CC" w:rsidRPr="000C19D7" w:rsidRDefault="0033134D" w:rsidP="00AA5C65">
            <w:pPr>
              <w:pStyle w:val="TOC11"/>
              <w:jc w:val="center"/>
              <w:rPr>
                <w:rStyle w:val="Kpr"/>
                <w:color w:val="auto"/>
              </w:rPr>
            </w:pPr>
            <w:r w:rsidRPr="000C19D7">
              <w:rPr>
                <w:rStyle w:val="Kpr"/>
                <w:color w:val="auto"/>
              </w:rPr>
              <w:t>1</w:t>
            </w:r>
          </w:p>
        </w:tc>
      </w:tr>
      <w:tr w:rsidR="006020CC" w:rsidRPr="000C19D7" w:rsidTr="007D7D77">
        <w:trPr>
          <w:trHeight w:val="1244"/>
        </w:trPr>
        <w:tc>
          <w:tcPr>
            <w:tcW w:w="7548" w:type="dxa"/>
          </w:tcPr>
          <w:p w:rsidR="006020CC" w:rsidRPr="000C19D7" w:rsidRDefault="006020CC" w:rsidP="00AA5C65">
            <w:pPr>
              <w:tabs>
                <w:tab w:val="left" w:pos="-600"/>
              </w:tabs>
              <w:rPr>
                <w:rFonts w:eastAsia="Calibri"/>
                <w:b/>
              </w:rPr>
            </w:pPr>
            <w:r w:rsidRPr="000C19D7">
              <w:rPr>
                <w:rFonts w:eastAsia="Calibri"/>
                <w:b/>
              </w:rPr>
              <w:t>Kaynaştırma Eğitimine İhtiyacı Olan Bireyler</w:t>
            </w:r>
            <w:r w:rsidR="0079176E" w:rsidRPr="000C19D7">
              <w:rPr>
                <w:rFonts w:eastAsia="Calibri"/>
                <w:b/>
              </w:rPr>
              <w:t xml:space="preserve"> ve Özellikleri</w:t>
            </w:r>
          </w:p>
          <w:p w:rsidR="006020CC" w:rsidRPr="000C19D7" w:rsidRDefault="008862FF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rPr>
                <w:rFonts w:eastAsia="Calibri"/>
              </w:rPr>
              <w:t xml:space="preserve">Zihinsel Yetersizliği </w:t>
            </w:r>
          </w:p>
          <w:p w:rsidR="006020CC" w:rsidRPr="000C19D7" w:rsidRDefault="008862FF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rPr>
                <w:bCs/>
              </w:rPr>
              <w:t xml:space="preserve">İşitme Yetersizliği </w:t>
            </w:r>
          </w:p>
          <w:p w:rsidR="006020CC" w:rsidRPr="000C19D7" w:rsidRDefault="008862FF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rPr>
                <w:bCs/>
              </w:rPr>
              <w:t xml:space="preserve">Görme Yetersizliği </w:t>
            </w:r>
          </w:p>
          <w:p w:rsidR="006020CC" w:rsidRPr="000C19D7" w:rsidRDefault="006020CC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rPr>
                <w:bCs/>
              </w:rPr>
              <w:t xml:space="preserve">Bedensel </w:t>
            </w:r>
            <w:r w:rsidR="008862FF" w:rsidRPr="000C19D7">
              <w:rPr>
                <w:bCs/>
              </w:rPr>
              <w:t xml:space="preserve">Yetersizliği </w:t>
            </w:r>
          </w:p>
          <w:p w:rsidR="006020CC" w:rsidRPr="000C19D7" w:rsidRDefault="006020CC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rPr>
                <w:bCs/>
              </w:rPr>
              <w:t>Dil ve Konuşma Güçlüğü</w:t>
            </w:r>
            <w:r w:rsidR="008862FF" w:rsidRPr="000C19D7">
              <w:rPr>
                <w:bCs/>
              </w:rPr>
              <w:t xml:space="preserve"> </w:t>
            </w:r>
          </w:p>
          <w:p w:rsidR="008862FF" w:rsidRPr="000C19D7" w:rsidRDefault="006020CC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rPr>
                <w:bCs/>
              </w:rPr>
              <w:t>Özel Öğrenme Güçlüğü</w:t>
            </w:r>
            <w:r w:rsidR="008862FF" w:rsidRPr="000C19D7">
              <w:rPr>
                <w:bCs/>
              </w:rPr>
              <w:t xml:space="preserve"> </w:t>
            </w:r>
          </w:p>
          <w:p w:rsidR="008862FF" w:rsidRPr="000C19D7" w:rsidRDefault="006020CC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rPr>
                <w:bCs/>
              </w:rPr>
              <w:t>Otistik Bireyler</w:t>
            </w:r>
          </w:p>
          <w:p w:rsidR="007644B3" w:rsidRPr="000C19D7" w:rsidRDefault="006020CC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Style w:val="Kpr"/>
                <w:rFonts w:eastAsia="Calibri"/>
                <w:color w:val="auto"/>
              </w:rPr>
            </w:pPr>
            <w:r w:rsidRPr="000C19D7">
              <w:rPr>
                <w:bCs/>
              </w:rPr>
              <w:t xml:space="preserve">Dikkat Eksikliği ve Hiperaktivite Bozukluğu </w:t>
            </w:r>
          </w:p>
        </w:tc>
        <w:tc>
          <w:tcPr>
            <w:tcW w:w="1382" w:type="dxa"/>
            <w:vAlign w:val="center"/>
          </w:tcPr>
          <w:p w:rsidR="006020CC" w:rsidRPr="000C19D7" w:rsidRDefault="00FD001E" w:rsidP="00AA5C65">
            <w:pPr>
              <w:jc w:val="center"/>
            </w:pPr>
            <w:r w:rsidRPr="000C19D7">
              <w:rPr>
                <w:rStyle w:val="Kpr"/>
                <w:color w:val="auto"/>
              </w:rPr>
              <w:t>2</w:t>
            </w:r>
          </w:p>
        </w:tc>
      </w:tr>
      <w:tr w:rsidR="007644B3" w:rsidRPr="000C19D7" w:rsidTr="007D7D77">
        <w:trPr>
          <w:trHeight w:val="1244"/>
        </w:trPr>
        <w:tc>
          <w:tcPr>
            <w:tcW w:w="7548" w:type="dxa"/>
          </w:tcPr>
          <w:p w:rsidR="003703B9" w:rsidRPr="000C19D7" w:rsidRDefault="003703B9" w:rsidP="00AA5C65">
            <w:pPr>
              <w:ind w:right="-500"/>
              <w:rPr>
                <w:b/>
              </w:rPr>
            </w:pPr>
            <w:r w:rsidRPr="000C19D7">
              <w:rPr>
                <w:b/>
              </w:rPr>
              <w:t>Okul</w:t>
            </w:r>
            <w:r w:rsidR="00256808" w:rsidRPr="000C19D7">
              <w:rPr>
                <w:b/>
              </w:rPr>
              <w:t xml:space="preserve"> Ö</w:t>
            </w:r>
            <w:r w:rsidRPr="000C19D7">
              <w:rPr>
                <w:b/>
              </w:rPr>
              <w:t>nce</w:t>
            </w:r>
            <w:r w:rsidR="003741EB" w:rsidRPr="000C19D7">
              <w:rPr>
                <w:b/>
              </w:rPr>
              <w:t xml:space="preserve">sinde Kaynaştırma </w:t>
            </w:r>
          </w:p>
          <w:p w:rsidR="00A25DF9" w:rsidRPr="000C19D7" w:rsidRDefault="003703B9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 xml:space="preserve">Hukuki Dayanaklar </w:t>
            </w:r>
          </w:p>
          <w:p w:rsidR="00010370" w:rsidRPr="000C19D7" w:rsidRDefault="00611BD3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Özel Eğitim Gerektiren Bireylerin Tanılanması</w:t>
            </w:r>
          </w:p>
          <w:p w:rsidR="00010370" w:rsidRPr="000C19D7" w:rsidRDefault="00010370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 xml:space="preserve">Tanılama Sürecinde </w:t>
            </w:r>
            <w:r w:rsidR="00611BD3" w:rsidRPr="000C19D7">
              <w:t xml:space="preserve">İlgili Kurum ve Kişilerin </w:t>
            </w:r>
            <w:r w:rsidRPr="000C19D7">
              <w:t>Görevler</w:t>
            </w:r>
            <w:r w:rsidR="00611BD3" w:rsidRPr="000C19D7">
              <w:t>i</w:t>
            </w:r>
          </w:p>
        </w:tc>
        <w:tc>
          <w:tcPr>
            <w:tcW w:w="1382" w:type="dxa"/>
            <w:vAlign w:val="center"/>
          </w:tcPr>
          <w:p w:rsidR="007644B3" w:rsidRPr="000C19D7" w:rsidRDefault="008B67B0" w:rsidP="00AA5C65">
            <w:pPr>
              <w:jc w:val="center"/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2</w:t>
            </w:r>
          </w:p>
        </w:tc>
      </w:tr>
      <w:tr w:rsidR="00726C29" w:rsidRPr="000C19D7" w:rsidTr="007D7D77">
        <w:trPr>
          <w:trHeight w:val="1244"/>
        </w:trPr>
        <w:tc>
          <w:tcPr>
            <w:tcW w:w="7548" w:type="dxa"/>
          </w:tcPr>
          <w:p w:rsidR="003703B9" w:rsidRPr="000C19D7" w:rsidRDefault="009F0DB2" w:rsidP="00AA5C65">
            <w:pPr>
              <w:ind w:right="-500"/>
              <w:rPr>
                <w:b/>
                <w:bCs/>
              </w:rPr>
            </w:pPr>
            <w:r w:rsidRPr="000C19D7">
              <w:rPr>
                <w:b/>
                <w:bCs/>
              </w:rPr>
              <w:lastRenderedPageBreak/>
              <w:t>Kaynaştırma Uygulama Modelleri</w:t>
            </w:r>
          </w:p>
          <w:p w:rsidR="003703B9" w:rsidRPr="000C19D7" w:rsidRDefault="003703B9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Tam Zamanlı Kaynaştırma</w:t>
            </w:r>
          </w:p>
          <w:p w:rsidR="003703B9" w:rsidRPr="000C19D7" w:rsidRDefault="003703B9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Yarı Zamanlı Kaynaştırma</w:t>
            </w:r>
          </w:p>
          <w:p w:rsidR="00726C29" w:rsidRPr="000C19D7" w:rsidRDefault="003703B9" w:rsidP="00B30480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bCs/>
              </w:rPr>
            </w:pPr>
            <w:r w:rsidRPr="000C19D7">
              <w:t>Tersine Kaynaştırma</w:t>
            </w:r>
          </w:p>
        </w:tc>
        <w:tc>
          <w:tcPr>
            <w:tcW w:w="1382" w:type="dxa"/>
            <w:vAlign w:val="center"/>
          </w:tcPr>
          <w:p w:rsidR="00726C29" w:rsidRPr="000C19D7" w:rsidRDefault="00BA6FDE" w:rsidP="00AA5C65">
            <w:pPr>
              <w:jc w:val="center"/>
              <w:rPr>
                <w:rStyle w:val="Kpr"/>
                <w:color w:val="auto"/>
              </w:rPr>
            </w:pPr>
            <w:r w:rsidRPr="000C19D7">
              <w:rPr>
                <w:rStyle w:val="Kpr"/>
                <w:color w:val="auto"/>
              </w:rPr>
              <w:t>1</w:t>
            </w:r>
          </w:p>
        </w:tc>
      </w:tr>
      <w:tr w:rsidR="00395DE1" w:rsidRPr="000C19D7" w:rsidTr="007D7D77">
        <w:trPr>
          <w:trHeight w:val="1244"/>
        </w:trPr>
        <w:tc>
          <w:tcPr>
            <w:tcW w:w="7548" w:type="dxa"/>
          </w:tcPr>
          <w:p w:rsidR="00AE6F07" w:rsidRPr="000C19D7" w:rsidRDefault="00C25762" w:rsidP="00AA5C65">
            <w:pPr>
              <w:ind w:right="-500"/>
              <w:jc w:val="both"/>
              <w:rPr>
                <w:b/>
              </w:rPr>
            </w:pPr>
            <w:r w:rsidRPr="000C19D7">
              <w:rPr>
                <w:b/>
              </w:rPr>
              <w:t>Yaş Grupları</w:t>
            </w:r>
            <w:r w:rsidR="0092793C" w:rsidRPr="000C19D7">
              <w:rPr>
                <w:b/>
              </w:rPr>
              <w:t>n</w:t>
            </w:r>
            <w:r w:rsidRPr="000C19D7">
              <w:rPr>
                <w:b/>
              </w:rPr>
              <w:t>a</w:t>
            </w:r>
            <w:r w:rsidR="00AE6F07" w:rsidRPr="000C19D7">
              <w:rPr>
                <w:b/>
              </w:rPr>
              <w:t xml:space="preserve"> </w:t>
            </w:r>
            <w:r w:rsidR="0092793C" w:rsidRPr="000C19D7">
              <w:rPr>
                <w:b/>
              </w:rPr>
              <w:t xml:space="preserve">Göre </w:t>
            </w:r>
            <w:r w:rsidR="00AE6F07" w:rsidRPr="000C19D7">
              <w:rPr>
                <w:b/>
              </w:rPr>
              <w:t xml:space="preserve">Kaynaştırma </w:t>
            </w:r>
          </w:p>
          <w:p w:rsidR="00AE6F07" w:rsidRPr="000C19D7" w:rsidRDefault="00AA5C65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 xml:space="preserve">0-36 ay </w:t>
            </w:r>
            <w:r w:rsidR="00AE6F07" w:rsidRPr="000C19D7">
              <w:t>(0-3 yaş)</w:t>
            </w:r>
            <w:r w:rsidRPr="000C19D7">
              <w:t xml:space="preserve"> </w:t>
            </w:r>
            <w:r w:rsidR="00AE6F07" w:rsidRPr="000C19D7">
              <w:t>Erken çocukluk Dönemi Eğitim</w:t>
            </w:r>
          </w:p>
          <w:p w:rsidR="00AE6F07" w:rsidRPr="000C19D7" w:rsidRDefault="00AA5C65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 xml:space="preserve">37-60 ay </w:t>
            </w:r>
            <w:r w:rsidR="00AE6F07" w:rsidRPr="000C19D7">
              <w:t>(4-5 yaş)</w:t>
            </w:r>
            <w:r w:rsidRPr="000C19D7">
              <w:t xml:space="preserve"> Okul</w:t>
            </w:r>
            <w:r w:rsidR="00256808" w:rsidRPr="000C19D7">
              <w:t xml:space="preserve"> Ö</w:t>
            </w:r>
            <w:r w:rsidRPr="000C19D7">
              <w:t>ncesi Dönem</w:t>
            </w:r>
            <w:r w:rsidR="00AE6F07" w:rsidRPr="000C19D7">
              <w:t xml:space="preserve"> Eğitimi-I</w:t>
            </w:r>
          </w:p>
          <w:p w:rsidR="00395DE1" w:rsidRPr="00EA4E6B" w:rsidRDefault="00AA5C65" w:rsidP="00EA4E6B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61-72 ay (6 Yaş) Okul</w:t>
            </w:r>
            <w:r w:rsidR="00256808" w:rsidRPr="000C19D7">
              <w:t xml:space="preserve"> Ö</w:t>
            </w:r>
            <w:r w:rsidRPr="000C19D7">
              <w:t>ncesi Dönem</w:t>
            </w:r>
            <w:r w:rsidR="00AE6F07" w:rsidRPr="000C19D7">
              <w:t xml:space="preserve"> Eğitimi-II</w:t>
            </w:r>
          </w:p>
        </w:tc>
        <w:tc>
          <w:tcPr>
            <w:tcW w:w="1382" w:type="dxa"/>
            <w:vAlign w:val="center"/>
          </w:tcPr>
          <w:p w:rsidR="00395DE1" w:rsidRPr="000C19D7" w:rsidRDefault="0033134D" w:rsidP="00AA5C65">
            <w:pPr>
              <w:jc w:val="center"/>
              <w:rPr>
                <w:rStyle w:val="Kpr"/>
                <w:color w:val="auto"/>
              </w:rPr>
            </w:pPr>
            <w:r w:rsidRPr="000C19D7">
              <w:rPr>
                <w:rStyle w:val="Kpr"/>
                <w:color w:val="auto"/>
              </w:rPr>
              <w:t>1</w:t>
            </w:r>
          </w:p>
        </w:tc>
      </w:tr>
      <w:tr w:rsidR="00395DE1" w:rsidRPr="000C19D7" w:rsidTr="00C66251">
        <w:trPr>
          <w:trHeight w:val="670"/>
        </w:trPr>
        <w:tc>
          <w:tcPr>
            <w:tcW w:w="7548" w:type="dxa"/>
          </w:tcPr>
          <w:p w:rsidR="0092793C" w:rsidRPr="000C19D7" w:rsidRDefault="00E265E6" w:rsidP="0092793C">
            <w:pPr>
              <w:ind w:right="-500"/>
              <w:jc w:val="both"/>
              <w:rPr>
                <w:b/>
              </w:rPr>
            </w:pPr>
            <w:r w:rsidRPr="000C19D7">
              <w:rPr>
                <w:b/>
              </w:rPr>
              <w:t>Engel Türlerine Göre Kaynaştırma Eğitimi Uygulamalarında</w:t>
            </w:r>
            <w:r w:rsidR="0092793C" w:rsidRPr="000C19D7">
              <w:rPr>
                <w:b/>
              </w:rPr>
              <w:t xml:space="preserve"> </w:t>
            </w:r>
            <w:r w:rsidRPr="000C19D7">
              <w:rPr>
                <w:b/>
              </w:rPr>
              <w:t>Dikkat</w:t>
            </w:r>
          </w:p>
          <w:p w:rsidR="00395DE1" w:rsidRPr="000C19D7" w:rsidRDefault="00E265E6" w:rsidP="0092793C">
            <w:pPr>
              <w:ind w:right="-500"/>
              <w:jc w:val="both"/>
            </w:pPr>
            <w:r w:rsidRPr="000C19D7">
              <w:rPr>
                <w:b/>
              </w:rPr>
              <w:t>Edilmesi Gereken Hususlar</w:t>
            </w:r>
          </w:p>
        </w:tc>
        <w:tc>
          <w:tcPr>
            <w:tcW w:w="1382" w:type="dxa"/>
            <w:vAlign w:val="center"/>
          </w:tcPr>
          <w:p w:rsidR="00395DE1" w:rsidRPr="000C19D7" w:rsidRDefault="00635422" w:rsidP="00AA5C65">
            <w:pPr>
              <w:jc w:val="center"/>
              <w:rPr>
                <w:rStyle w:val="Kpr"/>
                <w:color w:val="auto"/>
              </w:rPr>
            </w:pPr>
            <w:r w:rsidRPr="000C19D7">
              <w:rPr>
                <w:rStyle w:val="Kpr"/>
                <w:color w:val="auto"/>
              </w:rPr>
              <w:t>2</w:t>
            </w:r>
          </w:p>
        </w:tc>
      </w:tr>
      <w:tr w:rsidR="00E265E6" w:rsidRPr="000C19D7" w:rsidTr="007D7D77">
        <w:trPr>
          <w:trHeight w:val="1244"/>
        </w:trPr>
        <w:tc>
          <w:tcPr>
            <w:tcW w:w="7548" w:type="dxa"/>
          </w:tcPr>
          <w:p w:rsidR="00C66251" w:rsidRPr="000C19D7" w:rsidRDefault="00EC50E5" w:rsidP="00AA5C65">
            <w:pPr>
              <w:ind w:right="-500"/>
              <w:jc w:val="both"/>
              <w:rPr>
                <w:b/>
              </w:rPr>
            </w:pPr>
            <w:r w:rsidRPr="000C19D7">
              <w:rPr>
                <w:b/>
              </w:rPr>
              <w:t>Kaynaştırma</w:t>
            </w:r>
            <w:r w:rsidR="0092793C" w:rsidRPr="000C19D7">
              <w:rPr>
                <w:b/>
              </w:rPr>
              <w:t xml:space="preserve"> Eğitiminde </w:t>
            </w:r>
            <w:r w:rsidR="00C66251" w:rsidRPr="000C19D7">
              <w:rPr>
                <w:b/>
              </w:rPr>
              <w:t xml:space="preserve">Kullanılan </w:t>
            </w:r>
            <w:r w:rsidR="0092793C" w:rsidRPr="000C19D7">
              <w:rPr>
                <w:b/>
              </w:rPr>
              <w:t xml:space="preserve">Strateji, </w:t>
            </w:r>
            <w:r w:rsidR="00C66251" w:rsidRPr="000C19D7">
              <w:rPr>
                <w:b/>
              </w:rPr>
              <w:t>Yöntem ve Teknikler</w:t>
            </w:r>
          </w:p>
          <w:p w:rsidR="00C66251" w:rsidRPr="000C19D7" w:rsidRDefault="00C66251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Doğrudan Öğretim Yöntemi</w:t>
            </w:r>
          </w:p>
          <w:p w:rsidR="00C66251" w:rsidRPr="000C19D7" w:rsidRDefault="00C66251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Öğretmenin Transferi Yaklaşımı</w:t>
            </w:r>
          </w:p>
          <w:p w:rsidR="00C66251" w:rsidRPr="000C19D7" w:rsidRDefault="00C66251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Doğal Öğrenme Yöntemi</w:t>
            </w:r>
          </w:p>
          <w:p w:rsidR="00C66251" w:rsidRPr="000C19D7" w:rsidRDefault="00E9631B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Davranışc</w:t>
            </w:r>
            <w:r w:rsidR="00C66251" w:rsidRPr="000C19D7">
              <w:t>ı Yaklaşım</w:t>
            </w:r>
          </w:p>
          <w:p w:rsidR="00C66251" w:rsidRPr="000C19D7" w:rsidRDefault="00C66251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Akran Öğretimi Yöntemi</w:t>
            </w:r>
          </w:p>
          <w:p w:rsidR="00C66251" w:rsidRPr="000C19D7" w:rsidRDefault="00C66251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Kooperatif Öğrenme Yaklaşımı</w:t>
            </w:r>
          </w:p>
          <w:p w:rsidR="00C66251" w:rsidRPr="000C19D7" w:rsidRDefault="00C66251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Model Olma</w:t>
            </w:r>
          </w:p>
          <w:p w:rsidR="00C66251" w:rsidRPr="000C19D7" w:rsidRDefault="00C66251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Buluş Yoluyla (Yaparak-Yaşayarak) Öğrenme</w:t>
            </w:r>
          </w:p>
          <w:p w:rsidR="00C66251" w:rsidRPr="000C19D7" w:rsidRDefault="00C66251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Çok Duyuya Yönelik Öğretim Etkinliklerinin Planlanması</w:t>
            </w:r>
          </w:p>
          <w:p w:rsidR="00DF06C6" w:rsidRPr="000C19D7" w:rsidRDefault="00C66251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Eğitimde Bilgisayar Kullanımı</w:t>
            </w:r>
          </w:p>
        </w:tc>
        <w:tc>
          <w:tcPr>
            <w:tcW w:w="1382" w:type="dxa"/>
            <w:vAlign w:val="center"/>
          </w:tcPr>
          <w:p w:rsidR="00E265E6" w:rsidRPr="000C19D7" w:rsidRDefault="0069650C" w:rsidP="00AA5C65">
            <w:pPr>
              <w:jc w:val="center"/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2</w:t>
            </w:r>
          </w:p>
        </w:tc>
      </w:tr>
      <w:tr w:rsidR="00846CD7" w:rsidRPr="000C19D7" w:rsidTr="007D7D77">
        <w:trPr>
          <w:trHeight w:val="1244"/>
        </w:trPr>
        <w:tc>
          <w:tcPr>
            <w:tcW w:w="7548" w:type="dxa"/>
          </w:tcPr>
          <w:p w:rsidR="00846CD7" w:rsidRPr="000C19D7" w:rsidRDefault="00846CD7" w:rsidP="00AA5C65">
            <w:pPr>
              <w:ind w:right="-500"/>
              <w:jc w:val="both"/>
              <w:rPr>
                <w:b/>
              </w:rPr>
            </w:pPr>
            <w:r w:rsidRPr="000C19D7">
              <w:rPr>
                <w:b/>
              </w:rPr>
              <w:t>Bireysel</w:t>
            </w:r>
            <w:r w:rsidR="004628E4" w:rsidRPr="000C19D7">
              <w:rPr>
                <w:b/>
              </w:rPr>
              <w:t xml:space="preserve">leştirilmiş </w:t>
            </w:r>
            <w:r w:rsidRPr="000C19D7">
              <w:rPr>
                <w:b/>
              </w:rPr>
              <w:t>Eğitim Programı</w:t>
            </w:r>
            <w:r w:rsidR="004628E4" w:rsidRPr="000C19D7">
              <w:rPr>
                <w:b/>
              </w:rPr>
              <w:t xml:space="preserve"> </w:t>
            </w:r>
            <w:r w:rsidRPr="000C19D7">
              <w:rPr>
                <w:b/>
              </w:rPr>
              <w:t>(BEP)</w:t>
            </w:r>
          </w:p>
          <w:p w:rsidR="00846CD7" w:rsidRPr="000C19D7" w:rsidRDefault="00846CD7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Tanımı</w:t>
            </w:r>
          </w:p>
          <w:p w:rsidR="00846CD7" w:rsidRPr="000C19D7" w:rsidRDefault="00846CD7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Temel Kavramlar</w:t>
            </w:r>
          </w:p>
          <w:p w:rsidR="00846CD7" w:rsidRPr="000C19D7" w:rsidRDefault="00846CD7" w:rsidP="00AA5C65">
            <w:pPr>
              <w:pStyle w:val="ListeParagraf"/>
              <w:numPr>
                <w:ilvl w:val="0"/>
                <w:numId w:val="13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Yararları</w:t>
            </w:r>
          </w:p>
          <w:p w:rsidR="00846CD7" w:rsidRPr="000C19D7" w:rsidRDefault="00846CD7" w:rsidP="00463C4C">
            <w:pPr>
              <w:pStyle w:val="ListeParagraf"/>
              <w:numPr>
                <w:ilvl w:val="0"/>
                <w:numId w:val="36"/>
              </w:numPr>
              <w:ind w:right="-500"/>
              <w:jc w:val="both"/>
            </w:pPr>
            <w:r w:rsidRPr="000C19D7">
              <w:t>Öğrenci Açısından</w:t>
            </w:r>
          </w:p>
          <w:p w:rsidR="00463C4C" w:rsidRPr="000C19D7" w:rsidRDefault="00846CD7" w:rsidP="00463C4C">
            <w:pPr>
              <w:pStyle w:val="ListeParagraf"/>
              <w:numPr>
                <w:ilvl w:val="0"/>
                <w:numId w:val="36"/>
              </w:numPr>
              <w:ind w:right="-500"/>
              <w:jc w:val="both"/>
            </w:pPr>
            <w:r w:rsidRPr="000C19D7">
              <w:t>Anne-Baba Açısından</w:t>
            </w:r>
          </w:p>
          <w:p w:rsidR="00463C4C" w:rsidRPr="000C19D7" w:rsidRDefault="00846CD7" w:rsidP="00463C4C">
            <w:pPr>
              <w:pStyle w:val="ListeParagraf"/>
              <w:numPr>
                <w:ilvl w:val="0"/>
                <w:numId w:val="36"/>
              </w:numPr>
              <w:ind w:right="-500"/>
              <w:jc w:val="both"/>
            </w:pPr>
            <w:r w:rsidRPr="000C19D7">
              <w:t>Öğretmen Açısından</w:t>
            </w:r>
          </w:p>
          <w:p w:rsidR="00846CD7" w:rsidRPr="000C19D7" w:rsidRDefault="00846CD7" w:rsidP="00463C4C">
            <w:pPr>
              <w:pStyle w:val="ListeParagraf"/>
              <w:numPr>
                <w:ilvl w:val="0"/>
                <w:numId w:val="36"/>
              </w:numPr>
              <w:ind w:right="-500"/>
              <w:jc w:val="both"/>
            </w:pPr>
            <w:r w:rsidRPr="000C19D7">
              <w:t>Toplum Açısından</w:t>
            </w:r>
          </w:p>
        </w:tc>
        <w:tc>
          <w:tcPr>
            <w:tcW w:w="1382" w:type="dxa"/>
            <w:vAlign w:val="center"/>
          </w:tcPr>
          <w:p w:rsidR="00846CD7" w:rsidRPr="000C19D7" w:rsidRDefault="006B3C74" w:rsidP="00AA5C65">
            <w:pPr>
              <w:jc w:val="center"/>
              <w:rPr>
                <w:rStyle w:val="Kpr"/>
                <w:color w:val="auto"/>
              </w:rPr>
            </w:pPr>
            <w:r w:rsidRPr="000C19D7">
              <w:rPr>
                <w:rStyle w:val="Kpr"/>
                <w:color w:val="auto"/>
              </w:rPr>
              <w:t>2</w:t>
            </w:r>
          </w:p>
        </w:tc>
      </w:tr>
      <w:tr w:rsidR="00120D8E" w:rsidRPr="000C19D7" w:rsidTr="007D7D77">
        <w:trPr>
          <w:trHeight w:val="1244"/>
        </w:trPr>
        <w:tc>
          <w:tcPr>
            <w:tcW w:w="7548" w:type="dxa"/>
          </w:tcPr>
          <w:p w:rsidR="00DF06C6" w:rsidRPr="000C19D7" w:rsidRDefault="00DF06C6" w:rsidP="00AA5C65">
            <w:pPr>
              <w:tabs>
                <w:tab w:val="left" w:pos="-600"/>
              </w:tabs>
              <w:contextualSpacing/>
              <w:rPr>
                <w:rFonts w:eastAsia="Calibri"/>
                <w:b/>
              </w:rPr>
            </w:pPr>
            <w:r w:rsidRPr="000C19D7">
              <w:rPr>
                <w:b/>
              </w:rPr>
              <w:t>BEP Hazırlama Süreci</w:t>
            </w:r>
          </w:p>
          <w:p w:rsidR="00846CD7" w:rsidRPr="000C19D7" w:rsidRDefault="00DF06C6" w:rsidP="00AA5C65">
            <w:pPr>
              <w:pStyle w:val="ListeParagraf"/>
              <w:numPr>
                <w:ilvl w:val="0"/>
                <w:numId w:val="21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BEP Geliştirme Biriminin Oluşturulması</w:t>
            </w:r>
          </w:p>
          <w:p w:rsidR="00DF06C6" w:rsidRPr="000C19D7" w:rsidRDefault="00DF06C6" w:rsidP="00AA5C65">
            <w:pPr>
              <w:pStyle w:val="ListeParagraf"/>
              <w:numPr>
                <w:ilvl w:val="0"/>
                <w:numId w:val="21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BEP Geliştirme Biriminin Görev ve Sorumlulukları</w:t>
            </w:r>
          </w:p>
          <w:p w:rsidR="00846CD7" w:rsidRPr="000C19D7" w:rsidRDefault="00DF06C6" w:rsidP="00AA5C65">
            <w:pPr>
              <w:pStyle w:val="ListeParagraf"/>
              <w:numPr>
                <w:ilvl w:val="0"/>
                <w:numId w:val="20"/>
              </w:numPr>
              <w:tabs>
                <w:tab w:val="left" w:pos="-600"/>
              </w:tabs>
              <w:contextualSpacing/>
            </w:pPr>
            <w:r w:rsidRPr="000C19D7">
              <w:t>Çocuğun Eğitsel Performans Düzeyinin Belirlenmesi</w:t>
            </w:r>
          </w:p>
          <w:p w:rsidR="003A28C1" w:rsidRPr="000C19D7" w:rsidRDefault="00911670" w:rsidP="00AA5C65">
            <w:pPr>
              <w:pStyle w:val="ListeParagraf"/>
              <w:numPr>
                <w:ilvl w:val="0"/>
                <w:numId w:val="20"/>
              </w:numPr>
              <w:tabs>
                <w:tab w:val="left" w:pos="-600"/>
              </w:tabs>
              <w:contextualSpacing/>
            </w:pPr>
            <w:r w:rsidRPr="000C19D7">
              <w:t>Öğrenciye Kaz</w:t>
            </w:r>
            <w:r w:rsidR="003A28C1" w:rsidRPr="000C19D7">
              <w:t>andırılması Planlanan Amaçlar</w:t>
            </w:r>
          </w:p>
          <w:p w:rsidR="00FA414D" w:rsidRPr="000C19D7" w:rsidRDefault="005132D7" w:rsidP="00FA414D">
            <w:pPr>
              <w:pStyle w:val="ListeParagraf"/>
              <w:numPr>
                <w:ilvl w:val="0"/>
                <w:numId w:val="37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>Uzun Dönemli</w:t>
            </w:r>
            <w:r w:rsidR="00911670" w:rsidRPr="000C19D7">
              <w:t xml:space="preserve">  (U.D.A.)</w:t>
            </w:r>
            <w:r w:rsidR="003A28C1" w:rsidRPr="000C19D7">
              <w:t xml:space="preserve"> </w:t>
            </w:r>
          </w:p>
          <w:p w:rsidR="00911670" w:rsidRPr="000C19D7" w:rsidRDefault="005132D7" w:rsidP="00FA414D">
            <w:pPr>
              <w:pStyle w:val="ListeParagraf"/>
              <w:numPr>
                <w:ilvl w:val="0"/>
                <w:numId w:val="37"/>
              </w:numPr>
              <w:tabs>
                <w:tab w:val="left" w:pos="-600"/>
              </w:tabs>
              <w:contextualSpacing/>
              <w:rPr>
                <w:rFonts w:eastAsia="Calibri"/>
              </w:rPr>
            </w:pPr>
            <w:r w:rsidRPr="000C19D7">
              <w:t xml:space="preserve">Kısa Dönemli   </w:t>
            </w:r>
            <w:r w:rsidR="00911670" w:rsidRPr="000C19D7">
              <w:t>(K.D.A.)</w:t>
            </w:r>
          </w:p>
          <w:p w:rsidR="00735CBE" w:rsidRPr="000C19D7" w:rsidRDefault="0067213D" w:rsidP="00AA5C65">
            <w:pPr>
              <w:pStyle w:val="ListeParagraf"/>
              <w:numPr>
                <w:ilvl w:val="0"/>
                <w:numId w:val="20"/>
              </w:numPr>
              <w:tabs>
                <w:tab w:val="left" w:pos="-600"/>
              </w:tabs>
              <w:contextualSpacing/>
            </w:pPr>
            <w:r w:rsidRPr="000C19D7">
              <w:t>Bireyselleştirilmiş Öğretim Planlarının Hazırlanması  (BÖP)</w:t>
            </w:r>
          </w:p>
          <w:p w:rsidR="00735CBE" w:rsidRPr="000C19D7" w:rsidRDefault="00735CBE" w:rsidP="00AA5C65">
            <w:pPr>
              <w:pStyle w:val="ListeParagraf"/>
              <w:numPr>
                <w:ilvl w:val="0"/>
                <w:numId w:val="20"/>
              </w:numPr>
              <w:tabs>
                <w:tab w:val="left" w:pos="-600"/>
              </w:tabs>
              <w:contextualSpacing/>
            </w:pPr>
            <w:r w:rsidRPr="000C19D7">
              <w:t>Uygun Eğitim Ortamları ve Bu Ortamlarda Sunulacak Destek Eğitim Hizmetlerinin Belirlenmesi</w:t>
            </w:r>
          </w:p>
          <w:p w:rsidR="00743B89" w:rsidRPr="000C19D7" w:rsidRDefault="00743B89" w:rsidP="00AA5C65">
            <w:pPr>
              <w:pStyle w:val="ListeParagraf"/>
              <w:numPr>
                <w:ilvl w:val="0"/>
                <w:numId w:val="20"/>
              </w:numPr>
              <w:tabs>
                <w:tab w:val="left" w:pos="-600"/>
              </w:tabs>
              <w:contextualSpacing/>
            </w:pPr>
            <w:r w:rsidRPr="000C19D7">
              <w:t>Uygun Öğretim Materyalleri ve Öğretim Yöntemlerinin Belirlenmesi</w:t>
            </w:r>
          </w:p>
          <w:p w:rsidR="00743B89" w:rsidRPr="000C19D7" w:rsidRDefault="00743B89" w:rsidP="00AA5C65">
            <w:pPr>
              <w:pStyle w:val="ListeParagraf"/>
              <w:numPr>
                <w:ilvl w:val="0"/>
                <w:numId w:val="20"/>
              </w:numPr>
              <w:tabs>
                <w:tab w:val="left" w:pos="-600"/>
              </w:tabs>
              <w:contextualSpacing/>
            </w:pPr>
            <w:r w:rsidRPr="000C19D7">
              <w:t>BEP’in Uygulanması</w:t>
            </w:r>
            <w:r w:rsidR="00AA5C65" w:rsidRPr="000C19D7">
              <w:t>, İzlenmesi, Değerlendirilmesi v</w:t>
            </w:r>
            <w:r w:rsidRPr="000C19D7">
              <w:t xml:space="preserve">e Ailenin </w:t>
            </w:r>
          </w:p>
          <w:p w:rsidR="00911670" w:rsidRPr="000C19D7" w:rsidRDefault="00743B89" w:rsidP="00AA5C65">
            <w:pPr>
              <w:pStyle w:val="ListeParagraf"/>
              <w:tabs>
                <w:tab w:val="left" w:pos="-600"/>
              </w:tabs>
              <w:contextualSpacing/>
            </w:pPr>
            <w:r w:rsidRPr="000C19D7">
              <w:t>Bilgilendirilmesi</w:t>
            </w:r>
          </w:p>
        </w:tc>
        <w:tc>
          <w:tcPr>
            <w:tcW w:w="1382" w:type="dxa"/>
            <w:vAlign w:val="center"/>
          </w:tcPr>
          <w:p w:rsidR="00120D8E" w:rsidRPr="000C19D7" w:rsidRDefault="006B3C74" w:rsidP="00AA5C65">
            <w:pPr>
              <w:jc w:val="center"/>
              <w:rPr>
                <w:rStyle w:val="Kpr"/>
                <w:color w:val="auto"/>
              </w:rPr>
            </w:pPr>
            <w:r w:rsidRPr="000C19D7">
              <w:rPr>
                <w:rStyle w:val="Kpr"/>
                <w:color w:val="auto"/>
              </w:rPr>
              <w:t>10</w:t>
            </w:r>
          </w:p>
        </w:tc>
      </w:tr>
      <w:tr w:rsidR="0033134D" w:rsidRPr="000C19D7" w:rsidTr="007D7D77">
        <w:trPr>
          <w:trHeight w:val="1244"/>
        </w:trPr>
        <w:tc>
          <w:tcPr>
            <w:tcW w:w="7548" w:type="dxa"/>
          </w:tcPr>
          <w:p w:rsidR="0033134D" w:rsidRPr="000C19D7" w:rsidRDefault="0033134D" w:rsidP="00AA5C65">
            <w:pPr>
              <w:pStyle w:val="Default"/>
              <w:rPr>
                <w:b/>
                <w:color w:val="auto"/>
              </w:rPr>
            </w:pPr>
            <w:r w:rsidRPr="000C19D7">
              <w:rPr>
                <w:b/>
                <w:color w:val="auto"/>
              </w:rPr>
              <w:t>Okul Öncesi Eğitim Programı</w:t>
            </w:r>
            <w:r w:rsidR="0092793C" w:rsidRPr="000C19D7">
              <w:rPr>
                <w:b/>
                <w:color w:val="auto"/>
              </w:rPr>
              <w:t>nda</w:t>
            </w:r>
            <w:r w:rsidR="00736030" w:rsidRPr="000C19D7">
              <w:rPr>
                <w:b/>
                <w:color w:val="auto"/>
              </w:rPr>
              <w:t xml:space="preserve"> Yer Alan </w:t>
            </w:r>
            <w:r w:rsidR="00E13A28" w:rsidRPr="000C19D7">
              <w:rPr>
                <w:b/>
                <w:color w:val="auto"/>
              </w:rPr>
              <w:t>Etkinliklerin Uyarlanması</w:t>
            </w:r>
            <w:r w:rsidR="0092793C" w:rsidRPr="000C19D7">
              <w:rPr>
                <w:b/>
                <w:color w:val="auto"/>
              </w:rPr>
              <w:t xml:space="preserve"> </w:t>
            </w:r>
          </w:p>
          <w:p w:rsidR="0033134D" w:rsidRPr="000C19D7" w:rsidRDefault="0033134D" w:rsidP="00AA5C65">
            <w:pPr>
              <w:pStyle w:val="Default"/>
              <w:numPr>
                <w:ilvl w:val="0"/>
                <w:numId w:val="24"/>
              </w:numPr>
              <w:rPr>
                <w:color w:val="auto"/>
              </w:rPr>
            </w:pPr>
            <w:r w:rsidRPr="000C19D7">
              <w:rPr>
                <w:color w:val="auto"/>
              </w:rPr>
              <w:t xml:space="preserve">Etkinlik </w:t>
            </w:r>
            <w:r w:rsidR="00AA5C65" w:rsidRPr="000C19D7">
              <w:rPr>
                <w:color w:val="auto"/>
              </w:rPr>
              <w:t>Uyarlama Örneklerinin İncelenmesi</w:t>
            </w:r>
          </w:p>
          <w:p w:rsidR="00314983" w:rsidRPr="000C19D7" w:rsidRDefault="00AA5C65" w:rsidP="00AA5C65">
            <w:pPr>
              <w:pStyle w:val="Default"/>
              <w:numPr>
                <w:ilvl w:val="0"/>
                <w:numId w:val="24"/>
              </w:numPr>
              <w:rPr>
                <w:color w:val="auto"/>
              </w:rPr>
            </w:pPr>
            <w:r w:rsidRPr="000C19D7">
              <w:rPr>
                <w:color w:val="auto"/>
              </w:rPr>
              <w:t>Etkinlik Uyarlama Örneği Hazırlama</w:t>
            </w:r>
          </w:p>
          <w:p w:rsidR="0033134D" w:rsidRPr="000C19D7" w:rsidRDefault="0033134D" w:rsidP="00AA5C65">
            <w:pPr>
              <w:pStyle w:val="Default"/>
              <w:numPr>
                <w:ilvl w:val="0"/>
                <w:numId w:val="24"/>
              </w:numPr>
              <w:rPr>
                <w:color w:val="auto"/>
              </w:rPr>
            </w:pPr>
            <w:r w:rsidRPr="000C19D7">
              <w:rPr>
                <w:color w:val="auto"/>
              </w:rPr>
              <w:t xml:space="preserve">Hazırlanan </w:t>
            </w:r>
            <w:r w:rsidR="00AA5C65" w:rsidRPr="000C19D7">
              <w:rPr>
                <w:color w:val="auto"/>
              </w:rPr>
              <w:t>Örneklerin Sunumu</w:t>
            </w:r>
          </w:p>
        </w:tc>
        <w:tc>
          <w:tcPr>
            <w:tcW w:w="1382" w:type="dxa"/>
            <w:vAlign w:val="center"/>
          </w:tcPr>
          <w:p w:rsidR="0033134D" w:rsidRPr="000C19D7" w:rsidRDefault="0033134D" w:rsidP="00AA5C65">
            <w:pPr>
              <w:jc w:val="center"/>
              <w:rPr>
                <w:rStyle w:val="Kpr"/>
                <w:color w:val="auto"/>
              </w:rPr>
            </w:pPr>
            <w:r w:rsidRPr="000C19D7">
              <w:rPr>
                <w:rStyle w:val="Kpr"/>
                <w:color w:val="auto"/>
              </w:rPr>
              <w:t>10</w:t>
            </w:r>
          </w:p>
        </w:tc>
      </w:tr>
      <w:tr w:rsidR="00E46669" w:rsidRPr="000C19D7" w:rsidTr="006B3C74">
        <w:trPr>
          <w:trHeight w:val="460"/>
        </w:trPr>
        <w:tc>
          <w:tcPr>
            <w:tcW w:w="7548" w:type="dxa"/>
          </w:tcPr>
          <w:p w:rsidR="00F16CED" w:rsidRPr="000C19D7" w:rsidRDefault="00736030" w:rsidP="00675326">
            <w:pPr>
              <w:ind w:right="-500"/>
              <w:jc w:val="both"/>
              <w:rPr>
                <w:b/>
              </w:rPr>
            </w:pPr>
            <w:r w:rsidRPr="000C19D7">
              <w:rPr>
                <w:b/>
              </w:rPr>
              <w:lastRenderedPageBreak/>
              <w:t>Okul</w:t>
            </w:r>
            <w:r w:rsidR="00675326" w:rsidRPr="000C19D7">
              <w:rPr>
                <w:b/>
              </w:rPr>
              <w:t xml:space="preserve"> Ö</w:t>
            </w:r>
            <w:r w:rsidRPr="000C19D7">
              <w:rPr>
                <w:b/>
              </w:rPr>
              <w:t>ncesi</w:t>
            </w:r>
            <w:r w:rsidR="003D6700" w:rsidRPr="000C19D7">
              <w:rPr>
                <w:b/>
              </w:rPr>
              <w:t xml:space="preserve"> Kaynaştırma</w:t>
            </w:r>
            <w:r w:rsidRPr="000C19D7">
              <w:rPr>
                <w:b/>
              </w:rPr>
              <w:t xml:space="preserve"> Eğitiminde </w:t>
            </w:r>
            <w:r w:rsidR="00F15412" w:rsidRPr="000C19D7">
              <w:rPr>
                <w:b/>
              </w:rPr>
              <w:t>Aile</w:t>
            </w:r>
            <w:r w:rsidRPr="000C19D7">
              <w:rPr>
                <w:b/>
              </w:rPr>
              <w:t>nin Rolü</w:t>
            </w:r>
          </w:p>
        </w:tc>
        <w:tc>
          <w:tcPr>
            <w:tcW w:w="1382" w:type="dxa"/>
            <w:vAlign w:val="center"/>
          </w:tcPr>
          <w:p w:rsidR="00E46669" w:rsidRPr="000C19D7" w:rsidRDefault="00815F53" w:rsidP="00AA5C65">
            <w:pPr>
              <w:jc w:val="center"/>
              <w:rPr>
                <w:rStyle w:val="Kpr"/>
                <w:color w:val="auto"/>
              </w:rPr>
            </w:pPr>
            <w:r>
              <w:rPr>
                <w:rStyle w:val="Kpr"/>
                <w:color w:val="auto"/>
              </w:rPr>
              <w:t>2</w:t>
            </w:r>
          </w:p>
        </w:tc>
      </w:tr>
      <w:tr w:rsidR="006020CC" w:rsidRPr="000C19D7" w:rsidTr="007D7D77">
        <w:trPr>
          <w:trHeight w:val="412"/>
        </w:trPr>
        <w:tc>
          <w:tcPr>
            <w:tcW w:w="7548" w:type="dxa"/>
          </w:tcPr>
          <w:p w:rsidR="006020CC" w:rsidRPr="000C19D7" w:rsidRDefault="00410328" w:rsidP="00AA5C65">
            <w:pPr>
              <w:pStyle w:val="TOC21"/>
              <w:rPr>
                <w:rStyle w:val="Kpr"/>
                <w:b/>
                <w:color w:val="auto"/>
              </w:rPr>
            </w:pPr>
            <w:r w:rsidRPr="000C19D7">
              <w:rPr>
                <w:b/>
              </w:rPr>
              <w:t>Ölçme ve Değerlendirme (Sınav)</w:t>
            </w:r>
          </w:p>
        </w:tc>
        <w:tc>
          <w:tcPr>
            <w:tcW w:w="1382" w:type="dxa"/>
            <w:vAlign w:val="center"/>
          </w:tcPr>
          <w:p w:rsidR="006020CC" w:rsidRPr="000C19D7" w:rsidRDefault="006020CC" w:rsidP="00AA5C65">
            <w:pPr>
              <w:jc w:val="center"/>
            </w:pPr>
            <w:r w:rsidRPr="000C19D7">
              <w:t>2</w:t>
            </w:r>
          </w:p>
        </w:tc>
      </w:tr>
      <w:tr w:rsidR="006020CC" w:rsidRPr="000C19D7" w:rsidTr="007D7D77">
        <w:trPr>
          <w:trHeight w:val="423"/>
        </w:trPr>
        <w:tc>
          <w:tcPr>
            <w:tcW w:w="7548" w:type="dxa"/>
            <w:vAlign w:val="center"/>
          </w:tcPr>
          <w:p w:rsidR="006020CC" w:rsidRPr="000C19D7" w:rsidRDefault="006020CC" w:rsidP="009870EA">
            <w:pPr>
              <w:jc w:val="center"/>
              <w:rPr>
                <w:rStyle w:val="style31"/>
                <w:rFonts w:ascii="Times New Roman" w:hAnsi="Times New Roman" w:cs="Times New Roman"/>
                <w:b/>
              </w:rPr>
            </w:pPr>
            <w:r w:rsidRPr="000C19D7">
              <w:rPr>
                <w:rStyle w:val="style31"/>
                <w:rFonts w:ascii="Times New Roman" w:hAnsi="Times New Roman" w:cs="Times New Roman"/>
                <w:b/>
              </w:rPr>
              <w:t>T</w:t>
            </w:r>
            <w:r w:rsidR="00410328" w:rsidRPr="000C19D7">
              <w:rPr>
                <w:rStyle w:val="style31"/>
                <w:rFonts w:ascii="Times New Roman" w:hAnsi="Times New Roman" w:cs="Times New Roman"/>
                <w:b/>
              </w:rPr>
              <w:t>oplam</w:t>
            </w:r>
          </w:p>
        </w:tc>
        <w:tc>
          <w:tcPr>
            <w:tcW w:w="1382" w:type="dxa"/>
            <w:vAlign w:val="center"/>
          </w:tcPr>
          <w:p w:rsidR="006020CC" w:rsidRPr="000C19D7" w:rsidRDefault="006020CC" w:rsidP="00AA5C65">
            <w:pPr>
              <w:jc w:val="center"/>
              <w:rPr>
                <w:b/>
              </w:rPr>
            </w:pPr>
            <w:r w:rsidRPr="000C19D7">
              <w:rPr>
                <w:b/>
              </w:rPr>
              <w:t>40</w:t>
            </w:r>
          </w:p>
        </w:tc>
      </w:tr>
    </w:tbl>
    <w:p w:rsidR="00E4272F" w:rsidRPr="000C19D7" w:rsidRDefault="00E4272F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E4272F" w:rsidRDefault="00E4272F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EA4E6B" w:rsidRDefault="00EA4E6B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EA4E6B" w:rsidRPr="000C19D7" w:rsidRDefault="00EA4E6B" w:rsidP="00AA5C65">
      <w:pPr>
        <w:tabs>
          <w:tab w:val="left" w:pos="0"/>
        </w:tabs>
        <w:spacing w:line="276" w:lineRule="auto"/>
        <w:jc w:val="both"/>
        <w:rPr>
          <w:b/>
          <w:bCs/>
        </w:rPr>
      </w:pPr>
    </w:p>
    <w:p w:rsidR="006020CC" w:rsidRPr="000C19D7" w:rsidRDefault="006020CC" w:rsidP="0051043E">
      <w:pPr>
        <w:numPr>
          <w:ilvl w:val="0"/>
          <w:numId w:val="2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0C19D7">
        <w:rPr>
          <w:b/>
          <w:bCs/>
        </w:rPr>
        <w:t>ÖĞRETİM YÖNTEM, TEKNİK VE STRATEJİLERİ</w:t>
      </w:r>
    </w:p>
    <w:p w:rsidR="006020CC" w:rsidRDefault="0070342E" w:rsidP="0051043E">
      <w:pPr>
        <w:pStyle w:val="ListeParagraf"/>
        <w:numPr>
          <w:ilvl w:val="0"/>
          <w:numId w:val="4"/>
        </w:numPr>
        <w:spacing w:line="276" w:lineRule="auto"/>
        <w:contextualSpacing/>
        <w:jc w:val="both"/>
      </w:pPr>
      <w:r w:rsidRPr="000C19D7">
        <w:t xml:space="preserve">Programın hedeflerine ulaşmak için; </w:t>
      </w:r>
      <w:r w:rsidR="006020CC" w:rsidRPr="000C19D7">
        <w:t>aktif öğretim yöntem ve teknikleri kullanılacaktır.</w:t>
      </w:r>
    </w:p>
    <w:p w:rsidR="006020CC" w:rsidRPr="000C19D7" w:rsidRDefault="0070342E" w:rsidP="0051043E">
      <w:pPr>
        <w:pStyle w:val="ListeParagraf"/>
        <w:numPr>
          <w:ilvl w:val="0"/>
          <w:numId w:val="4"/>
        </w:numPr>
        <w:autoSpaceDN w:val="0"/>
        <w:spacing w:line="276" w:lineRule="auto"/>
        <w:ind w:right="-567"/>
        <w:contextualSpacing/>
        <w:jc w:val="both"/>
      </w:pPr>
      <w:r w:rsidRPr="000C19D7">
        <w:t>Katılımcılara eğitimle ilgili ders notları</w:t>
      </w:r>
      <w:r w:rsidR="00AC6EAF" w:rsidRPr="000C19D7">
        <w:t xml:space="preserve"> </w:t>
      </w:r>
      <w:r w:rsidR="006020CC" w:rsidRPr="000C19D7">
        <w:t>elektronik orta</w:t>
      </w:r>
      <w:r w:rsidRPr="000C19D7">
        <w:t>mda verilecektir</w:t>
      </w:r>
      <w:r w:rsidR="006020CC" w:rsidRPr="000C19D7">
        <w:t>.</w:t>
      </w:r>
    </w:p>
    <w:p w:rsidR="006020CC" w:rsidRPr="000C19D7" w:rsidRDefault="006020CC" w:rsidP="00EC30EB">
      <w:pPr>
        <w:pStyle w:val="ListeParagraf"/>
        <w:spacing w:line="276" w:lineRule="auto"/>
        <w:contextualSpacing/>
        <w:jc w:val="both"/>
      </w:pPr>
      <w:r w:rsidRPr="000C19D7">
        <w:t xml:space="preserve">    </w:t>
      </w:r>
    </w:p>
    <w:p w:rsidR="006020CC" w:rsidRPr="000C19D7" w:rsidRDefault="006020CC" w:rsidP="0051043E">
      <w:pPr>
        <w:spacing w:line="276" w:lineRule="auto"/>
        <w:ind w:right="-567"/>
        <w:jc w:val="both"/>
        <w:rPr>
          <w:b/>
        </w:rPr>
      </w:pPr>
    </w:p>
    <w:p w:rsidR="006020CC" w:rsidRPr="000C19D7" w:rsidRDefault="00AA5C65" w:rsidP="0051043E">
      <w:pPr>
        <w:pStyle w:val="ListeParagraf"/>
        <w:numPr>
          <w:ilvl w:val="0"/>
          <w:numId w:val="2"/>
        </w:numPr>
        <w:autoSpaceDN w:val="0"/>
        <w:spacing w:line="276" w:lineRule="auto"/>
        <w:ind w:right="-567"/>
        <w:contextualSpacing/>
        <w:jc w:val="both"/>
        <w:rPr>
          <w:b/>
        </w:rPr>
      </w:pPr>
      <w:r w:rsidRPr="000C19D7">
        <w:rPr>
          <w:b/>
        </w:rPr>
        <w:t>ÖLÇME VE</w:t>
      </w:r>
      <w:r w:rsidR="006020CC" w:rsidRPr="000C19D7">
        <w:rPr>
          <w:b/>
        </w:rPr>
        <w:t xml:space="preserve"> DEĞERLENDİRME</w:t>
      </w:r>
    </w:p>
    <w:p w:rsidR="006020CC" w:rsidRPr="000C19D7" w:rsidRDefault="006020CC" w:rsidP="00E151D2">
      <w:pPr>
        <w:pStyle w:val="ListeParagraf"/>
        <w:numPr>
          <w:ilvl w:val="0"/>
          <w:numId w:val="4"/>
        </w:numPr>
        <w:autoSpaceDN w:val="0"/>
        <w:spacing w:line="276" w:lineRule="auto"/>
        <w:ind w:right="-567"/>
        <w:contextualSpacing/>
        <w:jc w:val="both"/>
      </w:pPr>
      <w:r w:rsidRPr="000C19D7">
        <w:t>Kursiyerlerin başar</w:t>
      </w:r>
      <w:r w:rsidR="0067154C">
        <w:t xml:space="preserve">ısını değerlendirmek amacıyla; en az </w:t>
      </w:r>
      <w:r w:rsidR="00042038" w:rsidRPr="000C19D7">
        <w:t>4</w:t>
      </w:r>
      <w:r w:rsidRPr="000C19D7">
        <w:t xml:space="preserve">0 sorudan oluşan ve tüm konuları kapsayan çoktan </w:t>
      </w:r>
      <w:r w:rsidR="00B064FB" w:rsidRPr="000C19D7">
        <w:t xml:space="preserve">seçmeli test sınavı yapılacak, </w:t>
      </w:r>
      <w:r w:rsidR="00E151D2">
        <w:t>50</w:t>
      </w:r>
      <w:bookmarkStart w:id="0" w:name="_GoBack"/>
      <w:bookmarkEnd w:id="0"/>
      <w:r w:rsidR="00B064FB" w:rsidRPr="000C19D7">
        <w:t xml:space="preserve"> ve üzeri not alanlar başarılı sayılacaktır</w:t>
      </w:r>
      <w:r w:rsidRPr="000C19D7">
        <w:t xml:space="preserve">. </w:t>
      </w:r>
    </w:p>
    <w:p w:rsidR="00411863" w:rsidRDefault="00411863" w:rsidP="00411863">
      <w:pPr>
        <w:numPr>
          <w:ilvl w:val="0"/>
          <w:numId w:val="4"/>
        </w:numPr>
        <w:spacing w:before="60" w:line="276" w:lineRule="auto"/>
        <w:jc w:val="both"/>
      </w:pPr>
      <w:r w:rsidRPr="000C19D7">
        <w:t>Başarılı olanla</w:t>
      </w:r>
      <w:r w:rsidR="00EC30EB">
        <w:t>ra ‘’Kurs Belgesi’’ (</w:t>
      </w:r>
      <w:r w:rsidR="00325448">
        <w:t>e-</w:t>
      </w:r>
      <w:r w:rsidR="00EC30EB">
        <w:t>sertifika)</w:t>
      </w:r>
      <w:r w:rsidRPr="000C19D7">
        <w:t xml:space="preserve"> verilecektir.</w:t>
      </w:r>
    </w:p>
    <w:p w:rsidR="000C19D7" w:rsidRDefault="000C19D7" w:rsidP="000C19D7">
      <w:pPr>
        <w:spacing w:before="60" w:line="276" w:lineRule="auto"/>
        <w:jc w:val="both"/>
      </w:pPr>
    </w:p>
    <w:p w:rsidR="000C19D7" w:rsidRDefault="000C19D7" w:rsidP="000C19D7">
      <w:pPr>
        <w:spacing w:before="60" w:line="276" w:lineRule="auto"/>
        <w:jc w:val="both"/>
      </w:pPr>
    </w:p>
    <w:p w:rsidR="000C19D7" w:rsidRDefault="000C19D7" w:rsidP="000C19D7">
      <w:pPr>
        <w:spacing w:before="60" w:line="276" w:lineRule="auto"/>
        <w:jc w:val="both"/>
      </w:pPr>
    </w:p>
    <w:p w:rsidR="00411863" w:rsidRPr="000C19D7" w:rsidRDefault="00411863" w:rsidP="00411863">
      <w:pPr>
        <w:spacing w:line="276" w:lineRule="auto"/>
        <w:jc w:val="both"/>
      </w:pPr>
    </w:p>
    <w:p w:rsidR="006020CC" w:rsidRPr="000C19D7" w:rsidRDefault="006020CC" w:rsidP="001E307F">
      <w:pPr>
        <w:pStyle w:val="ListeParagraf"/>
        <w:widowControl w:val="0"/>
        <w:autoSpaceDE w:val="0"/>
        <w:autoSpaceDN w:val="0"/>
        <w:adjustRightInd w:val="0"/>
        <w:spacing w:line="276" w:lineRule="auto"/>
        <w:ind w:right="-567"/>
        <w:contextualSpacing/>
        <w:jc w:val="both"/>
      </w:pPr>
    </w:p>
    <w:p w:rsidR="006020CC" w:rsidRPr="000C19D7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6020CC" w:rsidRPr="000C19D7" w:rsidRDefault="006020CC" w:rsidP="00AA5C65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</w:rPr>
      </w:pPr>
    </w:p>
    <w:p w:rsidR="00E16830" w:rsidRPr="000C19D7" w:rsidRDefault="00E16830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</w:p>
    <w:p w:rsidR="00E16830" w:rsidRPr="000C19D7" w:rsidRDefault="00CF4161" w:rsidP="00AA5C65">
      <w:pPr>
        <w:widowControl w:val="0"/>
        <w:autoSpaceDE w:val="0"/>
        <w:autoSpaceDN w:val="0"/>
        <w:adjustRightInd w:val="0"/>
        <w:spacing w:line="276" w:lineRule="auto"/>
        <w:jc w:val="center"/>
      </w:pPr>
      <w:r w:rsidRPr="000C19D7">
        <w:t xml:space="preserve"> </w:t>
      </w:r>
    </w:p>
    <w:sectPr w:rsidR="00E16830" w:rsidRPr="000C19D7" w:rsidSect="009870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55BECC74"/>
    <w:lvl w:ilvl="0">
      <w:numFmt w:val="decimal"/>
      <w:lvlText w:val="*"/>
      <w:lvlJc w:val="left"/>
    </w:lvl>
  </w:abstractNum>
  <w:abstractNum w:abstractNumId="1" w15:restartNumberingAfterBreak="0">
    <w:nsid w:val="03DB2A23"/>
    <w:multiLevelType w:val="hybridMultilevel"/>
    <w:tmpl w:val="778A46EE"/>
    <w:lvl w:ilvl="0" w:tplc="8A7E7132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 w15:restartNumberingAfterBreak="0">
    <w:nsid w:val="06BB5BB2"/>
    <w:multiLevelType w:val="hybridMultilevel"/>
    <w:tmpl w:val="ECFAE088"/>
    <w:lvl w:ilvl="0" w:tplc="5A14407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E15C72"/>
    <w:multiLevelType w:val="hybridMultilevel"/>
    <w:tmpl w:val="809442AC"/>
    <w:lvl w:ilvl="0" w:tplc="8A7E71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C32695"/>
    <w:multiLevelType w:val="hybridMultilevel"/>
    <w:tmpl w:val="9C9A6AF8"/>
    <w:lvl w:ilvl="0" w:tplc="041F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1AEE5870"/>
    <w:multiLevelType w:val="hybridMultilevel"/>
    <w:tmpl w:val="AC2ED0E8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B4C6B74"/>
    <w:multiLevelType w:val="hybridMultilevel"/>
    <w:tmpl w:val="173CA6E4"/>
    <w:lvl w:ilvl="0" w:tplc="041F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7" w15:restartNumberingAfterBreak="0">
    <w:nsid w:val="1CF87CB7"/>
    <w:multiLevelType w:val="hybridMultilevel"/>
    <w:tmpl w:val="9844DB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484D45"/>
    <w:multiLevelType w:val="hybridMultilevel"/>
    <w:tmpl w:val="0D5AA0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844A3D"/>
    <w:multiLevelType w:val="hybridMultilevel"/>
    <w:tmpl w:val="00B8DDB6"/>
    <w:lvl w:ilvl="0" w:tplc="041F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D0400DE"/>
    <w:multiLevelType w:val="hybridMultilevel"/>
    <w:tmpl w:val="E34A0DD2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5E35621"/>
    <w:multiLevelType w:val="hybridMultilevel"/>
    <w:tmpl w:val="0F52FE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1C21D2"/>
    <w:multiLevelType w:val="hybridMultilevel"/>
    <w:tmpl w:val="549651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6E10DD"/>
    <w:multiLevelType w:val="hybridMultilevel"/>
    <w:tmpl w:val="2B1ACE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7B4E28"/>
    <w:multiLevelType w:val="hybridMultilevel"/>
    <w:tmpl w:val="46AC825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DA6245E"/>
    <w:multiLevelType w:val="hybridMultilevel"/>
    <w:tmpl w:val="C0CCEC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8A39A4"/>
    <w:multiLevelType w:val="hybridMultilevel"/>
    <w:tmpl w:val="03A660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3F07E8"/>
    <w:multiLevelType w:val="hybridMultilevel"/>
    <w:tmpl w:val="EC1A2672"/>
    <w:lvl w:ilvl="0" w:tplc="8A7E7132">
      <w:start w:val="1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20" w15:restartNumberingAfterBreak="0">
    <w:nsid w:val="56665476"/>
    <w:multiLevelType w:val="hybridMultilevel"/>
    <w:tmpl w:val="D452D368"/>
    <w:lvl w:ilvl="0" w:tplc="041F0001">
      <w:start w:val="1"/>
      <w:numFmt w:val="bullet"/>
      <w:lvlText w:val=""/>
      <w:lvlJc w:val="left"/>
      <w:pPr>
        <w:ind w:left="1107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82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7" w:hanging="360"/>
      </w:pPr>
      <w:rPr>
        <w:rFonts w:ascii="Wingdings" w:hAnsi="Wingdings" w:hint="default"/>
      </w:rPr>
    </w:lvl>
  </w:abstractNum>
  <w:abstractNum w:abstractNumId="21" w15:restartNumberingAfterBreak="0">
    <w:nsid w:val="569F4E3C"/>
    <w:multiLevelType w:val="hybridMultilevel"/>
    <w:tmpl w:val="344A47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C329A4"/>
    <w:multiLevelType w:val="hybridMultilevel"/>
    <w:tmpl w:val="780A8D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5F33726A"/>
    <w:multiLevelType w:val="hybridMultilevel"/>
    <w:tmpl w:val="F376B95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1AF51A1"/>
    <w:multiLevelType w:val="hybridMultilevel"/>
    <w:tmpl w:val="DAB86B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5D28BB"/>
    <w:multiLevelType w:val="hybridMultilevel"/>
    <w:tmpl w:val="B0A4FC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B7276"/>
    <w:multiLevelType w:val="hybridMultilevel"/>
    <w:tmpl w:val="C840F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AC1E1B"/>
    <w:multiLevelType w:val="hybridMultilevel"/>
    <w:tmpl w:val="5B64A5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656C"/>
    <w:multiLevelType w:val="hybridMultilevel"/>
    <w:tmpl w:val="5AD4FF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E679A"/>
    <w:multiLevelType w:val="hybridMultilevel"/>
    <w:tmpl w:val="A7ACD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9E4ECC"/>
    <w:multiLevelType w:val="hybridMultilevel"/>
    <w:tmpl w:val="A4BA22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30EF3"/>
    <w:multiLevelType w:val="hybridMultilevel"/>
    <w:tmpl w:val="485A28E0"/>
    <w:lvl w:ilvl="0" w:tplc="8A7E7132">
      <w:start w:val="1"/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2"/>
  </w:num>
  <w:num w:numId="4">
    <w:abstractNumId w:val="15"/>
  </w:num>
  <w:num w:numId="5">
    <w:abstractNumId w:val="29"/>
  </w:num>
  <w:num w:numId="6">
    <w:abstractNumId w:val="16"/>
  </w:num>
  <w:num w:numId="7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7"/>
        </w:rPr>
      </w:lvl>
    </w:lvlOverride>
  </w:num>
  <w:num w:numId="8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4"/>
        </w:rPr>
      </w:lvl>
    </w:lvlOverride>
  </w:num>
  <w:num w:numId="9">
    <w:abstractNumId w:val="0"/>
    <w:lvlOverride w:ilvl="0">
      <w:lvl w:ilvl="0">
        <w:numFmt w:val="bullet"/>
        <w:lvlText w:val=""/>
        <w:legacy w:legacy="1" w:legacySpace="0" w:legacyIndent="0"/>
        <w:lvlJc w:val="left"/>
        <w:rPr>
          <w:rFonts w:ascii="Wingdings" w:hAnsi="Wingdings" w:hint="default"/>
          <w:sz w:val="21"/>
        </w:rPr>
      </w:lvl>
    </w:lvlOverride>
  </w:num>
  <w:num w:numId="1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5"/>
        </w:rPr>
      </w:lvl>
    </w:lvlOverride>
  </w:num>
  <w:num w:numId="11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2"/>
        </w:rPr>
      </w:lvl>
    </w:lvlOverride>
  </w:num>
  <w:num w:numId="12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13">
    <w:abstractNumId w:val="4"/>
  </w:num>
  <w:num w:numId="14">
    <w:abstractNumId w:val="31"/>
  </w:num>
  <w:num w:numId="15">
    <w:abstractNumId w:val="14"/>
  </w:num>
  <w:num w:numId="16">
    <w:abstractNumId w:val="22"/>
  </w:num>
  <w:num w:numId="17">
    <w:abstractNumId w:val="26"/>
  </w:num>
  <w:num w:numId="18">
    <w:abstractNumId w:val="20"/>
  </w:num>
  <w:num w:numId="19">
    <w:abstractNumId w:val="18"/>
  </w:num>
  <w:num w:numId="20">
    <w:abstractNumId w:val="25"/>
  </w:num>
  <w:num w:numId="21">
    <w:abstractNumId w:val="21"/>
  </w:num>
  <w:num w:numId="22">
    <w:abstractNumId w:val="13"/>
  </w:num>
  <w:num w:numId="23">
    <w:abstractNumId w:val="9"/>
  </w:num>
  <w:num w:numId="24">
    <w:abstractNumId w:val="28"/>
  </w:num>
  <w:num w:numId="25">
    <w:abstractNumId w:val="19"/>
  </w:num>
  <w:num w:numId="26">
    <w:abstractNumId w:val="32"/>
  </w:num>
  <w:num w:numId="27">
    <w:abstractNumId w:val="3"/>
  </w:num>
  <w:num w:numId="28">
    <w:abstractNumId w:val="1"/>
  </w:num>
  <w:num w:numId="29">
    <w:abstractNumId w:val="17"/>
  </w:num>
  <w:num w:numId="30">
    <w:abstractNumId w:val="24"/>
  </w:num>
  <w:num w:numId="31">
    <w:abstractNumId w:val="7"/>
  </w:num>
  <w:num w:numId="32">
    <w:abstractNumId w:val="30"/>
  </w:num>
  <w:num w:numId="33">
    <w:abstractNumId w:val="27"/>
  </w:num>
  <w:num w:numId="34">
    <w:abstractNumId w:val="2"/>
  </w:num>
  <w:num w:numId="3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"/>
  </w:num>
  <w:num w:numId="37">
    <w:abstractNumId w:val="6"/>
  </w:num>
  <w:num w:numId="38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F4671"/>
    <w:rsid w:val="00010370"/>
    <w:rsid w:val="0002243F"/>
    <w:rsid w:val="00042038"/>
    <w:rsid w:val="00051D3D"/>
    <w:rsid w:val="00076847"/>
    <w:rsid w:val="00086123"/>
    <w:rsid w:val="00087BCB"/>
    <w:rsid w:val="000B301A"/>
    <w:rsid w:val="000C19D7"/>
    <w:rsid w:val="000C31F2"/>
    <w:rsid w:val="000C4B61"/>
    <w:rsid w:val="00103A0C"/>
    <w:rsid w:val="00104165"/>
    <w:rsid w:val="00120D8E"/>
    <w:rsid w:val="0013009C"/>
    <w:rsid w:val="00137D4B"/>
    <w:rsid w:val="00185C15"/>
    <w:rsid w:val="001B264A"/>
    <w:rsid w:val="001B4F48"/>
    <w:rsid w:val="001E307F"/>
    <w:rsid w:val="001E6428"/>
    <w:rsid w:val="00203EFB"/>
    <w:rsid w:val="0021521E"/>
    <w:rsid w:val="00256808"/>
    <w:rsid w:val="002608B6"/>
    <w:rsid w:val="00261103"/>
    <w:rsid w:val="00270445"/>
    <w:rsid w:val="00270E2E"/>
    <w:rsid w:val="002715D8"/>
    <w:rsid w:val="002A260C"/>
    <w:rsid w:val="002B71AD"/>
    <w:rsid w:val="002C7F86"/>
    <w:rsid w:val="002D34BA"/>
    <w:rsid w:val="002E21A6"/>
    <w:rsid w:val="003115B6"/>
    <w:rsid w:val="00314983"/>
    <w:rsid w:val="00325448"/>
    <w:rsid w:val="0033134D"/>
    <w:rsid w:val="0035432A"/>
    <w:rsid w:val="00354339"/>
    <w:rsid w:val="00362A28"/>
    <w:rsid w:val="00367081"/>
    <w:rsid w:val="003703B9"/>
    <w:rsid w:val="003741EB"/>
    <w:rsid w:val="00395DE1"/>
    <w:rsid w:val="003A28C1"/>
    <w:rsid w:val="003A5478"/>
    <w:rsid w:val="003B0F89"/>
    <w:rsid w:val="003B3D45"/>
    <w:rsid w:val="003C654D"/>
    <w:rsid w:val="003D6700"/>
    <w:rsid w:val="003E110D"/>
    <w:rsid w:val="00410328"/>
    <w:rsid w:val="004112C9"/>
    <w:rsid w:val="00411863"/>
    <w:rsid w:val="00413D71"/>
    <w:rsid w:val="00416A85"/>
    <w:rsid w:val="00452576"/>
    <w:rsid w:val="004628E4"/>
    <w:rsid w:val="00463C4C"/>
    <w:rsid w:val="00471AC5"/>
    <w:rsid w:val="00476C20"/>
    <w:rsid w:val="004A072B"/>
    <w:rsid w:val="004A24BE"/>
    <w:rsid w:val="004B76CC"/>
    <w:rsid w:val="004B7918"/>
    <w:rsid w:val="004C6950"/>
    <w:rsid w:val="004E3507"/>
    <w:rsid w:val="00507D85"/>
    <w:rsid w:val="0051043E"/>
    <w:rsid w:val="005132D7"/>
    <w:rsid w:val="00523D20"/>
    <w:rsid w:val="00534ABD"/>
    <w:rsid w:val="00541F6C"/>
    <w:rsid w:val="00543E7F"/>
    <w:rsid w:val="005725E6"/>
    <w:rsid w:val="00573176"/>
    <w:rsid w:val="00587FC0"/>
    <w:rsid w:val="0059471C"/>
    <w:rsid w:val="005C0CB9"/>
    <w:rsid w:val="005C2BA9"/>
    <w:rsid w:val="005F3E52"/>
    <w:rsid w:val="005F59DA"/>
    <w:rsid w:val="006020CC"/>
    <w:rsid w:val="00611BD3"/>
    <w:rsid w:val="006152D6"/>
    <w:rsid w:val="00635422"/>
    <w:rsid w:val="006430F7"/>
    <w:rsid w:val="006452BC"/>
    <w:rsid w:val="00651822"/>
    <w:rsid w:val="006607BE"/>
    <w:rsid w:val="0067154C"/>
    <w:rsid w:val="0067213D"/>
    <w:rsid w:val="00675326"/>
    <w:rsid w:val="00676FE5"/>
    <w:rsid w:val="00677303"/>
    <w:rsid w:val="0068110A"/>
    <w:rsid w:val="00684665"/>
    <w:rsid w:val="0069650C"/>
    <w:rsid w:val="006A66FB"/>
    <w:rsid w:val="006B3C74"/>
    <w:rsid w:val="006C24E9"/>
    <w:rsid w:val="006C445D"/>
    <w:rsid w:val="006C4DD8"/>
    <w:rsid w:val="006C7D3B"/>
    <w:rsid w:val="006E25F1"/>
    <w:rsid w:val="006E282E"/>
    <w:rsid w:val="006E668E"/>
    <w:rsid w:val="006E6B24"/>
    <w:rsid w:val="0070342E"/>
    <w:rsid w:val="007076C3"/>
    <w:rsid w:val="00713379"/>
    <w:rsid w:val="00716DC3"/>
    <w:rsid w:val="00726C29"/>
    <w:rsid w:val="00735C6E"/>
    <w:rsid w:val="00735CBE"/>
    <w:rsid w:val="00736030"/>
    <w:rsid w:val="00737E7D"/>
    <w:rsid w:val="00743B89"/>
    <w:rsid w:val="007644B3"/>
    <w:rsid w:val="00770F7A"/>
    <w:rsid w:val="00783518"/>
    <w:rsid w:val="00786386"/>
    <w:rsid w:val="0079176E"/>
    <w:rsid w:val="00795870"/>
    <w:rsid w:val="007C312A"/>
    <w:rsid w:val="007C5E3D"/>
    <w:rsid w:val="007D7D77"/>
    <w:rsid w:val="007F0F91"/>
    <w:rsid w:val="00804AAB"/>
    <w:rsid w:val="00807B6D"/>
    <w:rsid w:val="0081340C"/>
    <w:rsid w:val="00815F53"/>
    <w:rsid w:val="00846CD7"/>
    <w:rsid w:val="00863E0F"/>
    <w:rsid w:val="00874B15"/>
    <w:rsid w:val="00883BC5"/>
    <w:rsid w:val="008862FF"/>
    <w:rsid w:val="0088759E"/>
    <w:rsid w:val="008B67B0"/>
    <w:rsid w:val="008B67DA"/>
    <w:rsid w:val="008C1EDD"/>
    <w:rsid w:val="00911670"/>
    <w:rsid w:val="00924A1F"/>
    <w:rsid w:val="0092793C"/>
    <w:rsid w:val="00943528"/>
    <w:rsid w:val="0097206B"/>
    <w:rsid w:val="009870EA"/>
    <w:rsid w:val="009958AE"/>
    <w:rsid w:val="009B5262"/>
    <w:rsid w:val="009B740B"/>
    <w:rsid w:val="009D7ED4"/>
    <w:rsid w:val="009F0DB2"/>
    <w:rsid w:val="009F36BD"/>
    <w:rsid w:val="009F39BA"/>
    <w:rsid w:val="00A058E7"/>
    <w:rsid w:val="00A05F44"/>
    <w:rsid w:val="00A13722"/>
    <w:rsid w:val="00A24C41"/>
    <w:rsid w:val="00A25DF9"/>
    <w:rsid w:val="00A70783"/>
    <w:rsid w:val="00A72FF5"/>
    <w:rsid w:val="00A80BF8"/>
    <w:rsid w:val="00A82C09"/>
    <w:rsid w:val="00A83814"/>
    <w:rsid w:val="00A86548"/>
    <w:rsid w:val="00AA5C65"/>
    <w:rsid w:val="00AA63DF"/>
    <w:rsid w:val="00AA6513"/>
    <w:rsid w:val="00AB06D4"/>
    <w:rsid w:val="00AB5BA6"/>
    <w:rsid w:val="00AC6EAF"/>
    <w:rsid w:val="00AD4C58"/>
    <w:rsid w:val="00AD56D6"/>
    <w:rsid w:val="00AD614C"/>
    <w:rsid w:val="00AE6F07"/>
    <w:rsid w:val="00AF0911"/>
    <w:rsid w:val="00AF0A72"/>
    <w:rsid w:val="00AF213D"/>
    <w:rsid w:val="00AF364A"/>
    <w:rsid w:val="00AF3F76"/>
    <w:rsid w:val="00B064FB"/>
    <w:rsid w:val="00B14B52"/>
    <w:rsid w:val="00B20FDF"/>
    <w:rsid w:val="00B26FFE"/>
    <w:rsid w:val="00B30480"/>
    <w:rsid w:val="00B43CA1"/>
    <w:rsid w:val="00B53966"/>
    <w:rsid w:val="00B57E86"/>
    <w:rsid w:val="00B72697"/>
    <w:rsid w:val="00B75470"/>
    <w:rsid w:val="00BA6FDE"/>
    <w:rsid w:val="00BB0614"/>
    <w:rsid w:val="00BE77C3"/>
    <w:rsid w:val="00C06ED3"/>
    <w:rsid w:val="00C11D09"/>
    <w:rsid w:val="00C25762"/>
    <w:rsid w:val="00C66251"/>
    <w:rsid w:val="00C75BB8"/>
    <w:rsid w:val="00CB6CAD"/>
    <w:rsid w:val="00CC1BC1"/>
    <w:rsid w:val="00CE25EB"/>
    <w:rsid w:val="00CF3D72"/>
    <w:rsid w:val="00CF4161"/>
    <w:rsid w:val="00D012B4"/>
    <w:rsid w:val="00D025A1"/>
    <w:rsid w:val="00D5049A"/>
    <w:rsid w:val="00D5485C"/>
    <w:rsid w:val="00D6398F"/>
    <w:rsid w:val="00D63C1D"/>
    <w:rsid w:val="00D64413"/>
    <w:rsid w:val="00D65BA0"/>
    <w:rsid w:val="00D81AFD"/>
    <w:rsid w:val="00DD2D7E"/>
    <w:rsid w:val="00DD5BC6"/>
    <w:rsid w:val="00DF06C6"/>
    <w:rsid w:val="00DF7D18"/>
    <w:rsid w:val="00E13A28"/>
    <w:rsid w:val="00E151D2"/>
    <w:rsid w:val="00E16830"/>
    <w:rsid w:val="00E22920"/>
    <w:rsid w:val="00E230B3"/>
    <w:rsid w:val="00E265E6"/>
    <w:rsid w:val="00E4272F"/>
    <w:rsid w:val="00E46669"/>
    <w:rsid w:val="00E505A8"/>
    <w:rsid w:val="00E63AE5"/>
    <w:rsid w:val="00E66923"/>
    <w:rsid w:val="00E9631B"/>
    <w:rsid w:val="00E97C7A"/>
    <w:rsid w:val="00EA4E6B"/>
    <w:rsid w:val="00EA5A19"/>
    <w:rsid w:val="00EB0DA1"/>
    <w:rsid w:val="00EC30EB"/>
    <w:rsid w:val="00EC50E5"/>
    <w:rsid w:val="00EE40D0"/>
    <w:rsid w:val="00EE44AF"/>
    <w:rsid w:val="00F0499D"/>
    <w:rsid w:val="00F05522"/>
    <w:rsid w:val="00F124CE"/>
    <w:rsid w:val="00F15412"/>
    <w:rsid w:val="00F16CED"/>
    <w:rsid w:val="00F21181"/>
    <w:rsid w:val="00F22B56"/>
    <w:rsid w:val="00F3058F"/>
    <w:rsid w:val="00F32E10"/>
    <w:rsid w:val="00F61ECB"/>
    <w:rsid w:val="00F70660"/>
    <w:rsid w:val="00F72A52"/>
    <w:rsid w:val="00F820F2"/>
    <w:rsid w:val="00F831B6"/>
    <w:rsid w:val="00FA414D"/>
    <w:rsid w:val="00FC283D"/>
    <w:rsid w:val="00FD001E"/>
    <w:rsid w:val="00FD533B"/>
    <w:rsid w:val="00FD5B72"/>
    <w:rsid w:val="00FD6447"/>
    <w:rsid w:val="00FF0DE6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0008A26-4B8D-4410-BE92-8A391FE8C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46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tyle31">
    <w:name w:val="style31"/>
    <w:uiPriority w:val="99"/>
    <w:rsid w:val="00FF4671"/>
    <w:rPr>
      <w:rFonts w:ascii="Verdana" w:hAnsi="Verdana" w:cs="Verdana"/>
    </w:rPr>
  </w:style>
  <w:style w:type="character" w:styleId="Gl">
    <w:name w:val="Strong"/>
    <w:basedOn w:val="VarsaylanParagrafYazTipi"/>
    <w:uiPriority w:val="99"/>
    <w:qFormat/>
    <w:rsid w:val="00FF4671"/>
    <w:rPr>
      <w:b/>
      <w:bCs/>
    </w:rPr>
  </w:style>
  <w:style w:type="paragraph" w:customStyle="1" w:styleId="TOC11">
    <w:name w:val="TOC 1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character" w:styleId="Kpr">
    <w:name w:val="Hyperlink"/>
    <w:basedOn w:val="VarsaylanParagrafYazTipi"/>
    <w:uiPriority w:val="99"/>
    <w:rsid w:val="00FF4671"/>
    <w:rPr>
      <w:color w:val="000000"/>
    </w:rPr>
  </w:style>
  <w:style w:type="paragraph" w:customStyle="1" w:styleId="TOC21">
    <w:name w:val="TOC 21"/>
    <w:basedOn w:val="Normal"/>
    <w:next w:val="Normal"/>
    <w:uiPriority w:val="99"/>
    <w:rsid w:val="00FF4671"/>
    <w:pPr>
      <w:autoSpaceDE w:val="0"/>
      <w:autoSpaceDN w:val="0"/>
      <w:adjustRightInd w:val="0"/>
    </w:pPr>
  </w:style>
  <w:style w:type="paragraph" w:styleId="ListeParagraf">
    <w:name w:val="List Paragraph"/>
    <w:basedOn w:val="Normal"/>
    <w:uiPriority w:val="99"/>
    <w:qFormat/>
    <w:rsid w:val="00FF4671"/>
    <w:pPr>
      <w:ind w:left="720"/>
    </w:pPr>
  </w:style>
  <w:style w:type="paragraph" w:styleId="AralkYok">
    <w:name w:val="No Spacing"/>
    <w:uiPriority w:val="1"/>
    <w:qFormat/>
    <w:rsid w:val="00FF467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Default">
    <w:name w:val="Default"/>
    <w:rsid w:val="0033134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3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1711C6-DDD5-4BE5-AC18-814FFF21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OGR01</dc:creator>
  <cp:lastModifiedBy>Bahtiyar TOLUNAY</cp:lastModifiedBy>
  <cp:revision>20</cp:revision>
  <cp:lastPrinted>2013-01-23T06:51:00Z</cp:lastPrinted>
  <dcterms:created xsi:type="dcterms:W3CDTF">2014-12-22T10:44:00Z</dcterms:created>
  <dcterms:modified xsi:type="dcterms:W3CDTF">2022-06-08T08:54:00Z</dcterms:modified>
</cp:coreProperties>
</file>